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955C" w14:textId="77777777" w:rsidR="00662565" w:rsidRPr="001F05F5" w:rsidRDefault="00700121" w:rsidP="00700121">
      <w:pPr>
        <w:spacing w:line="281" w:lineRule="auto"/>
        <w:ind w:firstLine="284"/>
        <w:jc w:val="center"/>
        <w:rPr>
          <w:b/>
          <w:bCs/>
          <w:sz w:val="28"/>
        </w:rPr>
      </w:pPr>
      <w:bookmarkStart w:id="0" w:name="_Toc147330427"/>
      <w:bookmarkStart w:id="1" w:name="_Toc147332901"/>
      <w:bookmarkStart w:id="2" w:name="_Toc147421572"/>
      <w:bookmarkStart w:id="3" w:name="_Toc147489259"/>
      <w:bookmarkStart w:id="4" w:name="_Toc147544804"/>
      <w:bookmarkStart w:id="5" w:name="_Toc158205706"/>
      <w:bookmarkStart w:id="6" w:name="_Toc215121450"/>
      <w:bookmarkStart w:id="7" w:name="_Toc369501653"/>
      <w:bookmarkStart w:id="8" w:name="_Toc2789587"/>
      <w:r w:rsidRPr="001F05F5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4E68B3C7" w14:textId="77777777" w:rsidR="00700121" w:rsidRPr="001F05F5" w:rsidRDefault="00700121" w:rsidP="00700121">
      <w:pPr>
        <w:spacing w:line="281" w:lineRule="auto"/>
        <w:ind w:firstLine="284"/>
        <w:jc w:val="center"/>
        <w:rPr>
          <w:b/>
          <w:bCs/>
          <w:sz w:val="28"/>
        </w:rPr>
      </w:pPr>
      <w:r w:rsidRPr="001F05F5">
        <w:rPr>
          <w:b/>
          <w:bCs/>
          <w:sz w:val="28"/>
        </w:rPr>
        <w:t>«Магарская средняя общеобразовательная школа»</w:t>
      </w:r>
    </w:p>
    <w:p w14:paraId="21C5AC77" w14:textId="77777777" w:rsidR="00662565" w:rsidRPr="001F05F5" w:rsidRDefault="00662565" w:rsidP="00700121">
      <w:pPr>
        <w:spacing w:line="281" w:lineRule="auto"/>
        <w:ind w:firstLine="284"/>
        <w:jc w:val="center"/>
        <w:rPr>
          <w:b/>
          <w:bCs/>
        </w:rPr>
      </w:pPr>
    </w:p>
    <w:p w14:paraId="37761C89" w14:textId="77777777" w:rsidR="00700121" w:rsidRPr="001F05F5" w:rsidRDefault="00700121" w:rsidP="00700121">
      <w:pPr>
        <w:spacing w:line="281" w:lineRule="auto"/>
        <w:ind w:firstLine="284"/>
        <w:jc w:val="right"/>
        <w:rPr>
          <w:b/>
        </w:rPr>
      </w:pPr>
    </w:p>
    <w:p w14:paraId="49317C4D" w14:textId="77777777" w:rsidR="00700121" w:rsidRPr="001F05F5" w:rsidRDefault="00700121" w:rsidP="00700121">
      <w:pPr>
        <w:spacing w:line="281" w:lineRule="auto"/>
        <w:ind w:firstLine="284"/>
        <w:jc w:val="right"/>
        <w:rPr>
          <w:b/>
        </w:rPr>
      </w:pPr>
      <w:r w:rsidRPr="001F05F5">
        <w:rPr>
          <w:b/>
        </w:rPr>
        <w:t xml:space="preserve"> «Утверждаю»</w:t>
      </w:r>
    </w:p>
    <w:p w14:paraId="0A7A6939" w14:textId="77777777" w:rsidR="00700121" w:rsidRPr="001F05F5" w:rsidRDefault="00700121" w:rsidP="00700121">
      <w:pPr>
        <w:spacing w:line="281" w:lineRule="auto"/>
        <w:ind w:firstLine="284"/>
        <w:jc w:val="right"/>
        <w:rPr>
          <w:b/>
        </w:rPr>
      </w:pPr>
      <w:r w:rsidRPr="001F05F5">
        <w:rPr>
          <w:b/>
        </w:rPr>
        <w:t xml:space="preserve">Директор Школы </w:t>
      </w:r>
    </w:p>
    <w:p w14:paraId="15235B9E" w14:textId="77777777" w:rsidR="00700121" w:rsidRPr="001F05F5" w:rsidRDefault="00662565" w:rsidP="00700121">
      <w:pPr>
        <w:spacing w:line="281" w:lineRule="auto"/>
        <w:ind w:firstLine="284"/>
        <w:jc w:val="right"/>
        <w:rPr>
          <w:b/>
        </w:rPr>
      </w:pPr>
      <w:r w:rsidRPr="001F05F5">
        <w:rPr>
          <w:b/>
        </w:rPr>
        <w:t>___________ Муртазалиев О.П.</w:t>
      </w:r>
    </w:p>
    <w:p w14:paraId="087E80D0" w14:textId="77777777" w:rsidR="00700121" w:rsidRPr="001F05F5" w:rsidRDefault="00700121" w:rsidP="00700121">
      <w:pPr>
        <w:spacing w:line="281" w:lineRule="auto"/>
        <w:ind w:firstLine="284"/>
        <w:jc w:val="right"/>
        <w:rPr>
          <w:b/>
        </w:rPr>
      </w:pPr>
      <w:r w:rsidRPr="001F05F5">
        <w:rPr>
          <w:b/>
        </w:rPr>
        <w:t xml:space="preserve">                                             </w:t>
      </w:r>
    </w:p>
    <w:p w14:paraId="782058D1" w14:textId="5B5547D5" w:rsidR="00700121" w:rsidRPr="001F05F5" w:rsidRDefault="00700121" w:rsidP="00700121">
      <w:pPr>
        <w:spacing w:line="281" w:lineRule="auto"/>
        <w:ind w:firstLine="284"/>
        <w:jc w:val="right"/>
        <w:rPr>
          <w:b/>
        </w:rPr>
      </w:pPr>
      <w:r w:rsidRPr="001F05F5">
        <w:rPr>
          <w:b/>
        </w:rPr>
        <w:t xml:space="preserve">  «____» ___________ 20</w:t>
      </w:r>
      <w:r w:rsidR="00337D66">
        <w:rPr>
          <w:b/>
        </w:rPr>
        <w:t>_</w:t>
      </w:r>
      <w:r w:rsidRPr="001F05F5">
        <w:rPr>
          <w:b/>
        </w:rPr>
        <w:t>_ г.</w:t>
      </w:r>
    </w:p>
    <w:p w14:paraId="0BFC3F0B" w14:textId="77777777" w:rsidR="00700121" w:rsidRPr="001F05F5" w:rsidRDefault="00700121" w:rsidP="0070012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670B38E0" w14:textId="77777777" w:rsidR="00700121" w:rsidRPr="001F05F5" w:rsidRDefault="00700121" w:rsidP="0070012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3491C5D6" w14:textId="77777777" w:rsidR="00700121" w:rsidRPr="001F05F5" w:rsidRDefault="00700121" w:rsidP="0070012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bookmarkStart w:id="9" w:name="_Toc10578691"/>
      <w:r w:rsidRPr="001F05F5">
        <w:rPr>
          <w:rFonts w:ascii="Times New Roman" w:hAnsi="Times New Roman"/>
          <w:b/>
          <w:bCs/>
          <w:sz w:val="24"/>
        </w:rPr>
        <w:t>П</w:t>
      </w:r>
      <w:bookmarkEnd w:id="0"/>
      <w:bookmarkEnd w:id="1"/>
      <w:bookmarkEnd w:id="2"/>
      <w:bookmarkEnd w:id="3"/>
      <w:bookmarkEnd w:id="4"/>
      <w:bookmarkEnd w:id="5"/>
      <w:bookmarkEnd w:id="6"/>
      <w:r w:rsidRPr="001F05F5">
        <w:rPr>
          <w:rFonts w:ascii="Times New Roman" w:hAnsi="Times New Roman"/>
          <w:b/>
          <w:bCs/>
          <w:sz w:val="24"/>
        </w:rPr>
        <w:t xml:space="preserve">еречень </w:t>
      </w:r>
      <w:bookmarkStart w:id="10" w:name="_Toc147330428"/>
      <w:bookmarkStart w:id="11" w:name="_Toc147332902"/>
      <w:bookmarkStart w:id="12" w:name="_Toc147421573"/>
      <w:bookmarkStart w:id="13" w:name="_Toc147489260"/>
      <w:bookmarkStart w:id="14" w:name="_Toc147544805"/>
      <w:bookmarkStart w:id="15" w:name="_Toc158205707"/>
      <w:bookmarkStart w:id="16" w:name="_Toc215121451"/>
      <w:r w:rsidRPr="001F05F5">
        <w:rPr>
          <w:rFonts w:ascii="Times New Roman" w:hAnsi="Times New Roman"/>
          <w:b/>
          <w:bCs/>
          <w:sz w:val="24"/>
        </w:rPr>
        <w:t>инструкций по охране труда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75F8220" w14:textId="77777777" w:rsidR="00700121" w:rsidRPr="001F05F5" w:rsidRDefault="00700121" w:rsidP="00700121">
      <w:pPr>
        <w:spacing w:line="281" w:lineRule="auto"/>
        <w:ind w:firstLine="284"/>
        <w:jc w:val="both"/>
        <w:rPr>
          <w:b/>
        </w:rPr>
      </w:pPr>
      <w:r w:rsidRPr="001F05F5">
        <w:rPr>
          <w:b/>
        </w:rPr>
        <w:t xml:space="preserve">                   </w:t>
      </w:r>
    </w:p>
    <w:p w14:paraId="060FE83C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для проведения вводного инструктажа по охране труда и пожарной безопасности</w:t>
      </w:r>
    </w:p>
    <w:p w14:paraId="2B4CFAC6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пожарной безопасности</w:t>
      </w:r>
    </w:p>
    <w:p w14:paraId="433D4184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о порядке действий при угрозе и возникновении чрезвычайной ситуации террористического характера</w:t>
      </w:r>
    </w:p>
    <w:p w14:paraId="200738A6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оказанию первой помощи</w:t>
      </w:r>
    </w:p>
    <w:p w14:paraId="50150E06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учителя</w:t>
      </w:r>
    </w:p>
    <w:p w14:paraId="52C7CE3A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классного руководителя</w:t>
      </w:r>
    </w:p>
    <w:p w14:paraId="563F5CF0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учителя начальных классов</w:t>
      </w:r>
    </w:p>
    <w:p w14:paraId="57DD432B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проведении занятий в кабинетах математического и гуманитарного циклов</w:t>
      </w:r>
    </w:p>
    <w:p w14:paraId="5E66BC9C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учителя физики</w:t>
      </w:r>
    </w:p>
    <w:p w14:paraId="265E8D68" w14:textId="77777777" w:rsidR="00BB77B3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работе в кабинете физики</w:t>
      </w:r>
    </w:p>
    <w:p w14:paraId="1463955E" w14:textId="77777777" w:rsidR="00BB77B3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учителя химии</w:t>
      </w:r>
    </w:p>
    <w:p w14:paraId="4B65EEAC" w14:textId="77777777" w:rsidR="00BB77B3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работе в кабинете химии</w:t>
      </w:r>
    </w:p>
    <w:p w14:paraId="208206D1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проведении демонстрационных опытов по химии</w:t>
      </w:r>
    </w:p>
    <w:p w14:paraId="374C3A98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проведении лабораторных опытов и практических занятий по химии</w:t>
      </w:r>
    </w:p>
    <w:p w14:paraId="0270BBAE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лаборанта в кабинете химии</w:t>
      </w:r>
    </w:p>
    <w:p w14:paraId="39DCA940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учителя биологии</w:t>
      </w:r>
    </w:p>
    <w:p w14:paraId="6155C814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работе в кабинете биологии</w:t>
      </w:r>
    </w:p>
    <w:p w14:paraId="32E99137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проведении лабораторных и практических работ по биологии</w:t>
      </w:r>
    </w:p>
    <w:p w14:paraId="4574BEAD" w14:textId="77777777" w:rsidR="00662565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проведении демонстрационных опытов по биологии</w:t>
      </w:r>
    </w:p>
    <w:p w14:paraId="2AC3C891" w14:textId="77777777" w:rsidR="00662565" w:rsidRPr="001F05F5" w:rsidRDefault="00662565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учителя информатики</w:t>
      </w:r>
    </w:p>
    <w:p w14:paraId="33F234B9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работе в кабинете информатики</w:t>
      </w:r>
    </w:p>
    <w:p w14:paraId="6DDD7313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учащихся в</w:t>
      </w:r>
      <w:r w:rsidR="00662565" w:rsidRPr="001F05F5">
        <w:rPr>
          <w:b/>
        </w:rPr>
        <w:t xml:space="preserve"> работе за компьютером и в</w:t>
      </w:r>
      <w:r w:rsidRPr="001F05F5">
        <w:rPr>
          <w:b/>
        </w:rPr>
        <w:t xml:space="preserve"> кабинете информатики</w:t>
      </w:r>
    </w:p>
    <w:p w14:paraId="63947FE2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учащихся при выполнении практических работ в кабинете информатики.</w:t>
      </w:r>
    </w:p>
    <w:p w14:paraId="52FAF52A" w14:textId="77777777" w:rsidR="001F05F5" w:rsidRPr="001F05F5" w:rsidRDefault="00700121" w:rsidP="001F05F5">
      <w:pPr>
        <w:pStyle w:val="a3"/>
        <w:numPr>
          <w:ilvl w:val="1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Организация рабочих мест пользователей ПЭВМ</w:t>
      </w:r>
    </w:p>
    <w:p w14:paraId="009C33F6" w14:textId="77777777" w:rsidR="001F05F5" w:rsidRPr="001F05F5" w:rsidRDefault="00700121" w:rsidP="001F05F5">
      <w:pPr>
        <w:pStyle w:val="a3"/>
        <w:numPr>
          <w:ilvl w:val="1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Особенности режима работы учащихся школьного возраста на компьютере</w:t>
      </w:r>
    </w:p>
    <w:p w14:paraId="038226D5" w14:textId="77777777" w:rsidR="001F05F5" w:rsidRPr="001F05F5" w:rsidRDefault="00700121" w:rsidP="001F05F5">
      <w:pPr>
        <w:pStyle w:val="a3"/>
        <w:numPr>
          <w:ilvl w:val="1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lastRenderedPageBreak/>
        <w:t>Комплексы упражнений для глаз</w:t>
      </w:r>
    </w:p>
    <w:p w14:paraId="33187147" w14:textId="77777777" w:rsidR="00700121" w:rsidRPr="001F05F5" w:rsidRDefault="00700121" w:rsidP="001F05F5">
      <w:pPr>
        <w:pStyle w:val="a3"/>
        <w:numPr>
          <w:ilvl w:val="1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Помещения для работы с ВДТ и ПЭВМ</w:t>
      </w:r>
    </w:p>
    <w:p w14:paraId="4BBE8319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работе с мультимедийным проектором</w:t>
      </w:r>
    </w:p>
    <w:p w14:paraId="66B82983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проведении занятий по спортивным и подвижным играм (футбол, волейбол, баскетбол, теннис и др.)</w:t>
      </w:r>
    </w:p>
    <w:p w14:paraId="421D7D6D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проведении прогулок, туристских походов, экскурсий, экспедиций</w:t>
      </w:r>
    </w:p>
    <w:p w14:paraId="00619B96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социального педагога</w:t>
      </w:r>
    </w:p>
    <w:p w14:paraId="3B9A8CEE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воспитателя</w:t>
      </w:r>
    </w:p>
    <w:p w14:paraId="331D4C39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проведении массовых мероприятий</w:t>
      </w:r>
    </w:p>
    <w:p w14:paraId="0601ECB2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перевозке учащихся автомобильным транспортом</w:t>
      </w:r>
    </w:p>
    <w:p w14:paraId="12E20ECE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библиотекаря</w:t>
      </w:r>
    </w:p>
    <w:p w14:paraId="055EB9C6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использовании технических средств обучения</w:t>
      </w:r>
    </w:p>
    <w:p w14:paraId="1E09989B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уборке помещений</w:t>
      </w:r>
    </w:p>
    <w:p w14:paraId="71302435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слесаря электрика</w:t>
      </w:r>
    </w:p>
    <w:p w14:paraId="5EEA0468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рабочего по  обслуживанию и ремонту зданий</w:t>
      </w:r>
    </w:p>
    <w:p w14:paraId="52B7ED0F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охранника</w:t>
      </w:r>
    </w:p>
    <w:p w14:paraId="750E4C23" w14:textId="77777777" w:rsidR="00BB77B3" w:rsidRPr="001F05F5" w:rsidRDefault="00BB77B3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дворника</w:t>
      </w:r>
    </w:p>
    <w:p w14:paraId="408BC5F0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повара</w:t>
      </w:r>
    </w:p>
    <w:p w14:paraId="4D355F54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работе в пищеблоке.</w:t>
      </w:r>
    </w:p>
    <w:p w14:paraId="1396FCE0" w14:textId="77777777" w:rsidR="00700121" w:rsidRPr="001F05F5" w:rsidRDefault="00700121" w:rsidP="001F05F5">
      <w:pPr>
        <w:pStyle w:val="a3"/>
        <w:numPr>
          <w:ilvl w:val="0"/>
          <w:numId w:val="2"/>
        </w:numPr>
        <w:spacing w:line="281" w:lineRule="auto"/>
        <w:jc w:val="both"/>
        <w:rPr>
          <w:b/>
        </w:rPr>
      </w:pPr>
      <w:r w:rsidRPr="001F05F5">
        <w:rPr>
          <w:b/>
        </w:rPr>
        <w:t>Инструкция по охране труда при работе с кухонной электроплитой.</w:t>
      </w:r>
    </w:p>
    <w:p w14:paraId="226FCB4F" w14:textId="77777777" w:rsidR="00700121" w:rsidRPr="001F05F5" w:rsidRDefault="00700121" w:rsidP="00BB77B3">
      <w:pPr>
        <w:spacing w:line="281" w:lineRule="auto"/>
        <w:ind w:left="284"/>
        <w:jc w:val="both"/>
        <w:rPr>
          <w:b/>
        </w:rPr>
      </w:pPr>
    </w:p>
    <w:p w14:paraId="35D75670" w14:textId="77777777" w:rsidR="0088354E" w:rsidRPr="001F05F5" w:rsidRDefault="0088354E" w:rsidP="00BB77B3">
      <w:pPr>
        <w:rPr>
          <w:b/>
        </w:rPr>
      </w:pPr>
    </w:p>
    <w:sectPr w:rsidR="0088354E" w:rsidRPr="001F05F5" w:rsidSect="001F05F5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461A2"/>
    <w:multiLevelType w:val="multilevel"/>
    <w:tmpl w:val="00A4DB6E"/>
    <w:lvl w:ilvl="0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76C95A6A"/>
    <w:multiLevelType w:val="hybridMultilevel"/>
    <w:tmpl w:val="C5D048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FF7"/>
    <w:rsid w:val="001F05F5"/>
    <w:rsid w:val="00337D66"/>
    <w:rsid w:val="00662565"/>
    <w:rsid w:val="00700121"/>
    <w:rsid w:val="0088354E"/>
    <w:rsid w:val="00A67FF7"/>
    <w:rsid w:val="00B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70DA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00121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B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2021-02-23T15:37:00Z</cp:lastPrinted>
  <dcterms:created xsi:type="dcterms:W3CDTF">2019-08-20T09:00:00Z</dcterms:created>
  <dcterms:modified xsi:type="dcterms:W3CDTF">2021-02-23T15:37:00Z</dcterms:modified>
</cp:coreProperties>
</file>