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3ABDA" w14:textId="77777777" w:rsidR="00F416BD" w:rsidRPr="00C7249A" w:rsidRDefault="00F416BD" w:rsidP="00F416BD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123305100"/>
      <w:bookmarkStart w:id="1" w:name="_Toc123438077"/>
      <w:bookmarkStart w:id="2" w:name="_Toc143614306"/>
      <w:bookmarkStart w:id="3" w:name="_Toc145822212"/>
      <w:bookmarkStart w:id="4" w:name="_Toc143670767"/>
      <w:r w:rsidRPr="00C7249A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200498A6" w14:textId="77777777" w:rsidR="00F416BD" w:rsidRDefault="00F416BD" w:rsidP="00F416BD">
      <w:pPr>
        <w:spacing w:line="281" w:lineRule="auto"/>
        <w:ind w:firstLine="284"/>
        <w:jc w:val="center"/>
        <w:rPr>
          <w:b/>
          <w:bCs/>
          <w:sz w:val="28"/>
        </w:rPr>
      </w:pPr>
      <w:r w:rsidRPr="00C7249A">
        <w:rPr>
          <w:b/>
          <w:bCs/>
          <w:sz w:val="28"/>
        </w:rPr>
        <w:t>«Магарская сре</w:t>
      </w:r>
      <w:r w:rsidR="00C7249A">
        <w:rPr>
          <w:b/>
          <w:bCs/>
          <w:sz w:val="28"/>
        </w:rPr>
        <w:t>дняя общеобразовательная школа»</w:t>
      </w:r>
    </w:p>
    <w:p w14:paraId="6B60D299" w14:textId="77777777" w:rsid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C7C1D8E" w14:textId="77777777" w:rsid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086D908" w14:textId="77777777" w:rsid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6"/>
        <w:gridCol w:w="3430"/>
      </w:tblGrid>
      <w:tr w:rsidR="008C00BD" w14:paraId="13583423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6F8FAC4D" w14:textId="77777777" w:rsidR="008C00BD" w:rsidRDefault="008C00BD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75D1F95C" w14:textId="77777777" w:rsidR="008C00BD" w:rsidRDefault="008C00BD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8C00BD" w14:paraId="663E023A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39D4E3FA" w14:textId="77777777" w:rsidR="008C00BD" w:rsidRDefault="008C00BD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373ACFAD" w14:textId="77777777" w:rsidR="008C00BD" w:rsidRDefault="008C00BD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8C00BD" w14:paraId="4480533A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73E857DD" w14:textId="77777777" w:rsidR="008C00BD" w:rsidRDefault="008C00BD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337FAF99" w14:textId="77777777" w:rsidR="008C00BD" w:rsidRDefault="008C00BD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8C00BD" w14:paraId="4DB94C3E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A05BF53" w14:textId="77777777" w:rsidR="008C00BD" w:rsidRDefault="008C00BD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989922B" w14:textId="77777777" w:rsidR="008C00BD" w:rsidRDefault="008C00BD" w:rsidP="008C00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04284770" w14:textId="77777777" w:rsidR="00C7249A" w:rsidRDefault="00C7249A" w:rsidP="008C00BD">
      <w:pPr>
        <w:spacing w:line="281" w:lineRule="auto"/>
        <w:rPr>
          <w:b/>
          <w:bCs/>
          <w:sz w:val="28"/>
        </w:rPr>
      </w:pPr>
    </w:p>
    <w:p w14:paraId="18493E06" w14:textId="77777777" w:rsid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CDD37B5" w14:textId="77777777" w:rsid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DAEF830" w14:textId="77777777" w:rsid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C7436AF" w14:textId="58AED172" w:rsid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5A5E3F8" w14:textId="08278DF8" w:rsidR="008C00BD" w:rsidRDefault="008C00BD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07E13A5" w14:textId="77777777" w:rsidR="008C00BD" w:rsidRDefault="008C00BD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162AAF8" w14:textId="77777777" w:rsidR="00C7249A" w:rsidRPr="00C7249A" w:rsidRDefault="00C7249A" w:rsidP="00F416BD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145CC4E" w14:textId="77777777" w:rsidR="00F416BD" w:rsidRPr="00C7249A" w:rsidRDefault="00F416BD" w:rsidP="00C7249A">
      <w:pPr>
        <w:spacing w:line="281" w:lineRule="auto"/>
        <w:ind w:firstLine="284"/>
        <w:rPr>
          <w:sz w:val="28"/>
        </w:rPr>
      </w:pPr>
    </w:p>
    <w:p w14:paraId="5DBB8880" w14:textId="77777777" w:rsidR="00F416BD" w:rsidRPr="00C7249A" w:rsidRDefault="00F416BD" w:rsidP="00F416BD">
      <w:pPr>
        <w:spacing w:line="281" w:lineRule="auto"/>
        <w:ind w:firstLine="284"/>
        <w:jc w:val="center"/>
        <w:rPr>
          <w:b/>
          <w:sz w:val="28"/>
        </w:rPr>
      </w:pPr>
      <w:r w:rsidRPr="00C7249A">
        <w:rPr>
          <w:b/>
          <w:sz w:val="28"/>
        </w:rPr>
        <w:t>ИНСТРУКЦИЯ</w:t>
      </w:r>
      <w:bookmarkStart w:id="5" w:name="_Toc146967682"/>
      <w:bookmarkStart w:id="6" w:name="_Toc147330458"/>
      <w:bookmarkStart w:id="7" w:name="_Toc147332931"/>
      <w:bookmarkStart w:id="8" w:name="_Toc147421602"/>
      <w:bookmarkStart w:id="9" w:name="_Toc147489289"/>
      <w:bookmarkStart w:id="10" w:name="_Toc147544835"/>
      <w:bookmarkStart w:id="11" w:name="_Toc158205799"/>
      <w:bookmarkStart w:id="12" w:name="_Toc215121543"/>
    </w:p>
    <w:p w14:paraId="7E70913B" w14:textId="77777777" w:rsidR="00F416BD" w:rsidRPr="00C7249A" w:rsidRDefault="00F416BD" w:rsidP="00F416BD">
      <w:pPr>
        <w:spacing w:line="281" w:lineRule="auto"/>
        <w:ind w:firstLine="284"/>
        <w:jc w:val="center"/>
        <w:rPr>
          <w:b/>
          <w:sz w:val="28"/>
        </w:rPr>
      </w:pPr>
      <w:r w:rsidRPr="00C7249A">
        <w:rPr>
          <w:b/>
          <w:sz w:val="28"/>
        </w:rPr>
        <w:t xml:space="preserve"> по охране труда при уборке помещений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F807281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  <w:bookmarkStart w:id="13" w:name="_И_ОТ_-_009_-_2005"/>
      <w:bookmarkEnd w:id="13"/>
    </w:p>
    <w:p w14:paraId="3DB59242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2880EBCA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74E27394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2E78F4BF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71520027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71DCBDEB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3C6ED3FC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02C74EE1" w14:textId="77777777" w:rsidR="00F416BD" w:rsidRDefault="00F416BD" w:rsidP="00F416BD">
      <w:pPr>
        <w:spacing w:line="281" w:lineRule="auto"/>
        <w:ind w:firstLine="284"/>
        <w:jc w:val="center"/>
        <w:rPr>
          <w:b/>
        </w:rPr>
      </w:pPr>
    </w:p>
    <w:p w14:paraId="3329C988" w14:textId="77777777" w:rsidR="00C7249A" w:rsidRDefault="00C7249A" w:rsidP="00F416BD">
      <w:pPr>
        <w:spacing w:line="281" w:lineRule="auto"/>
        <w:ind w:firstLine="284"/>
        <w:jc w:val="center"/>
        <w:rPr>
          <w:b/>
        </w:rPr>
      </w:pPr>
    </w:p>
    <w:p w14:paraId="65253E4C" w14:textId="77777777" w:rsidR="00C7249A" w:rsidRDefault="00C7249A" w:rsidP="00F416BD">
      <w:pPr>
        <w:spacing w:line="281" w:lineRule="auto"/>
        <w:ind w:firstLine="284"/>
        <w:jc w:val="center"/>
        <w:rPr>
          <w:b/>
        </w:rPr>
      </w:pPr>
    </w:p>
    <w:p w14:paraId="60D3DCEC" w14:textId="77777777" w:rsidR="00C7249A" w:rsidRPr="00634219" w:rsidRDefault="00C7249A" w:rsidP="00F416BD">
      <w:pPr>
        <w:spacing w:line="281" w:lineRule="auto"/>
        <w:ind w:firstLine="284"/>
        <w:jc w:val="center"/>
        <w:rPr>
          <w:b/>
        </w:rPr>
      </w:pPr>
    </w:p>
    <w:p w14:paraId="3ACF387B" w14:textId="7F9E3117" w:rsidR="00F416BD" w:rsidRDefault="00F416BD" w:rsidP="00F416BD">
      <w:pPr>
        <w:spacing w:line="281" w:lineRule="auto"/>
        <w:ind w:firstLine="284"/>
        <w:jc w:val="center"/>
        <w:rPr>
          <w:b/>
        </w:rPr>
      </w:pPr>
    </w:p>
    <w:p w14:paraId="72CE4DB7" w14:textId="3C1347AA" w:rsidR="008C00BD" w:rsidRDefault="008C00BD" w:rsidP="00F416BD">
      <w:pPr>
        <w:spacing w:line="281" w:lineRule="auto"/>
        <w:ind w:firstLine="284"/>
        <w:jc w:val="center"/>
        <w:rPr>
          <w:b/>
        </w:rPr>
      </w:pPr>
    </w:p>
    <w:p w14:paraId="4AB105F2" w14:textId="2C5234EE" w:rsidR="008C00BD" w:rsidRDefault="008C00BD" w:rsidP="00F416BD">
      <w:pPr>
        <w:spacing w:line="281" w:lineRule="auto"/>
        <w:ind w:firstLine="284"/>
        <w:jc w:val="center"/>
        <w:rPr>
          <w:b/>
        </w:rPr>
      </w:pPr>
    </w:p>
    <w:p w14:paraId="68C5693B" w14:textId="77777777" w:rsidR="008C00BD" w:rsidRDefault="008C00BD" w:rsidP="00F416BD">
      <w:pPr>
        <w:spacing w:line="281" w:lineRule="auto"/>
        <w:ind w:firstLine="284"/>
        <w:jc w:val="center"/>
        <w:rPr>
          <w:b/>
        </w:rPr>
      </w:pPr>
    </w:p>
    <w:p w14:paraId="572571F9" w14:textId="529249E1" w:rsidR="008C00BD" w:rsidRDefault="008C00BD" w:rsidP="00F416BD">
      <w:pPr>
        <w:spacing w:line="281" w:lineRule="auto"/>
        <w:ind w:firstLine="284"/>
        <w:jc w:val="center"/>
        <w:rPr>
          <w:b/>
        </w:rPr>
      </w:pPr>
    </w:p>
    <w:p w14:paraId="03CD6260" w14:textId="77777777" w:rsidR="008C00BD" w:rsidRPr="00634219" w:rsidRDefault="008C00BD" w:rsidP="00F416BD">
      <w:pPr>
        <w:spacing w:line="281" w:lineRule="auto"/>
        <w:ind w:firstLine="284"/>
        <w:jc w:val="center"/>
        <w:rPr>
          <w:b/>
        </w:rPr>
      </w:pPr>
    </w:p>
    <w:p w14:paraId="3AB68BFE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082569CA" w14:textId="77777777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</w:p>
    <w:p w14:paraId="1E582E0C" w14:textId="340DC72A" w:rsidR="00F416BD" w:rsidRPr="00634219" w:rsidRDefault="00F416BD" w:rsidP="00F416BD">
      <w:pPr>
        <w:spacing w:line="281" w:lineRule="auto"/>
        <w:ind w:firstLine="284"/>
        <w:jc w:val="center"/>
        <w:rPr>
          <w:b/>
        </w:rPr>
      </w:pPr>
      <w:r w:rsidRPr="00634219">
        <w:rPr>
          <w:b/>
        </w:rPr>
        <w:t>20</w:t>
      </w:r>
      <w:r w:rsidR="008C00BD">
        <w:rPr>
          <w:b/>
        </w:rPr>
        <w:t>_</w:t>
      </w:r>
      <w:r w:rsidRPr="00634219">
        <w:rPr>
          <w:b/>
        </w:rPr>
        <w:t>_ г.</w:t>
      </w:r>
    </w:p>
    <w:p w14:paraId="79F15CB1" w14:textId="77777777" w:rsidR="00F416BD" w:rsidRPr="00634219" w:rsidRDefault="00F416BD" w:rsidP="00F416BD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bookmarkStart w:id="14" w:name="_Toc2789640"/>
      <w:bookmarkStart w:id="15" w:name="_Toc10578745"/>
      <w:r w:rsidRPr="00634219">
        <w:rPr>
          <w:rFonts w:ascii="Times New Roman" w:hAnsi="Times New Roman"/>
          <w:b/>
          <w:bCs/>
          <w:sz w:val="24"/>
        </w:rPr>
        <w:lastRenderedPageBreak/>
        <w:t>Инструкция по охране труда при уборке помещений</w:t>
      </w:r>
      <w:bookmarkEnd w:id="14"/>
      <w:bookmarkEnd w:id="15"/>
    </w:p>
    <w:p w14:paraId="3B7DEB03" w14:textId="77777777" w:rsidR="00F416BD" w:rsidRPr="000159C2" w:rsidRDefault="00F416BD" w:rsidP="00F416BD">
      <w:pPr>
        <w:spacing w:line="281" w:lineRule="auto"/>
        <w:ind w:firstLine="284"/>
        <w:jc w:val="both"/>
        <w:rPr>
          <w:b/>
        </w:rPr>
      </w:pPr>
      <w:r>
        <w:rPr>
          <w:b/>
        </w:rPr>
        <w:t xml:space="preserve"> </w:t>
      </w:r>
    </w:p>
    <w:p w14:paraId="68AD9D8A" w14:textId="77777777" w:rsidR="00F416BD" w:rsidRPr="00B75922" w:rsidRDefault="00F416BD" w:rsidP="00F416BD">
      <w:pPr>
        <w:spacing w:line="281" w:lineRule="auto"/>
        <w:ind w:firstLine="284"/>
        <w:jc w:val="both"/>
        <w:rPr>
          <w:b/>
        </w:rPr>
      </w:pPr>
      <w:r w:rsidRPr="00B75922">
        <w:rPr>
          <w:b/>
        </w:rPr>
        <w:t>1. Общие требования охраны труда.</w:t>
      </w:r>
    </w:p>
    <w:p w14:paraId="6781B3F6" w14:textId="77777777" w:rsidR="00F416BD" w:rsidRDefault="00F416BD" w:rsidP="00F416BD">
      <w:pPr>
        <w:spacing w:line="281" w:lineRule="auto"/>
        <w:ind w:firstLine="284"/>
        <w:jc w:val="both"/>
      </w:pPr>
      <w:r>
        <w:t>1.1. К работе по уборке помещений допускаются лица в возрасте не моложе 18 лет, прошедшие инструктаж по охране труда, медицинский осмотр и не имеющие противопоказаний по состоянию здоровья.</w:t>
      </w:r>
    </w:p>
    <w:p w14:paraId="75E1D5BB" w14:textId="77777777" w:rsidR="00F416BD" w:rsidRDefault="00F416BD" w:rsidP="00F416BD">
      <w:pPr>
        <w:spacing w:line="281" w:lineRule="auto"/>
        <w:ind w:firstLine="284"/>
        <w:jc w:val="both"/>
      </w:pPr>
      <w:r>
        <w:t>1.2. Лица, допущенные к уборке помещений, должны соблюдать правила внутреннего трудового распорядка, установленные режимы труда и отдыха.</w:t>
      </w:r>
    </w:p>
    <w:p w14:paraId="73D16051" w14:textId="77777777" w:rsidR="00F416BD" w:rsidRDefault="00F416BD" w:rsidP="00F416BD">
      <w:pPr>
        <w:spacing w:line="281" w:lineRule="auto"/>
        <w:ind w:firstLine="284"/>
        <w:jc w:val="both"/>
      </w:pPr>
      <w:r>
        <w:t>1.3. При уборке помещений возможно воздействие на работающих следующих опасных и вредных производственных факторов:</w:t>
      </w:r>
    </w:p>
    <w:p w14:paraId="4268E728" w14:textId="77777777" w:rsidR="00F416BD" w:rsidRDefault="00F416BD" w:rsidP="00F416BD">
      <w:pPr>
        <w:numPr>
          <w:ilvl w:val="0"/>
          <w:numId w:val="2"/>
        </w:numPr>
        <w:spacing w:line="281" w:lineRule="auto"/>
        <w:jc w:val="both"/>
      </w:pPr>
      <w:r>
        <w:t>приготовление дезинфицирующих растворов без использования защитных средств;</w:t>
      </w:r>
    </w:p>
    <w:p w14:paraId="4D78BA61" w14:textId="77777777" w:rsidR="00F416BD" w:rsidRDefault="00F416BD" w:rsidP="00F416BD">
      <w:pPr>
        <w:numPr>
          <w:ilvl w:val="0"/>
          <w:numId w:val="2"/>
        </w:numPr>
        <w:spacing w:line="281" w:lineRule="auto"/>
        <w:jc w:val="both"/>
      </w:pPr>
      <w:r>
        <w:t xml:space="preserve">поражение кожи рук, раздражения и аллергические реакции при работе с использованием </w:t>
      </w:r>
      <w:proofErr w:type="spellStart"/>
      <w:r>
        <w:t>дезрастворов</w:t>
      </w:r>
      <w:proofErr w:type="spellEnd"/>
      <w:r>
        <w:t xml:space="preserve"> и моющих средств без защитных средств;</w:t>
      </w:r>
    </w:p>
    <w:p w14:paraId="2B92F4B4" w14:textId="77777777" w:rsidR="00F416BD" w:rsidRDefault="00F416BD" w:rsidP="00F416BD">
      <w:pPr>
        <w:numPr>
          <w:ilvl w:val="0"/>
          <w:numId w:val="2"/>
        </w:numPr>
        <w:spacing w:line="281" w:lineRule="auto"/>
        <w:jc w:val="both"/>
      </w:pPr>
      <w:r>
        <w:t>поражение электрическим током при использовании для подогрева воды электрокипятильников.</w:t>
      </w:r>
    </w:p>
    <w:p w14:paraId="3FC27296" w14:textId="77777777" w:rsidR="00F416BD" w:rsidRDefault="00F416BD" w:rsidP="00F416BD">
      <w:pPr>
        <w:spacing w:line="281" w:lineRule="auto"/>
        <w:ind w:firstLine="284"/>
        <w:jc w:val="both"/>
      </w:pPr>
      <w:r>
        <w:t>1.4. При уборке помещений должны использоваться средства индивидуальной защиты: спецобувь, халат хлопчатобумажный, косынка, рукавицы, а при уборке санузлов, дополнительно: резиновая обувь и перчатки.</w:t>
      </w:r>
    </w:p>
    <w:p w14:paraId="21B2AC20" w14:textId="77777777" w:rsidR="00F416BD" w:rsidRDefault="00F416BD" w:rsidP="00F416BD">
      <w:pPr>
        <w:spacing w:line="281" w:lineRule="auto"/>
        <w:ind w:firstLine="284"/>
        <w:jc w:val="both"/>
      </w:pPr>
      <w:r>
        <w:t>1.5. Уборочный инвентарь, используемый для уборки санузлов, должен иметь яркую сигнальную маркировку, отличную от маркировки уборочного инвентаря, используемого для уборки других помещений.</w:t>
      </w:r>
    </w:p>
    <w:p w14:paraId="5E8213FA" w14:textId="77777777" w:rsidR="00F416BD" w:rsidRDefault="00F416BD" w:rsidP="00F416BD">
      <w:pPr>
        <w:spacing w:line="281" w:lineRule="auto"/>
        <w:ind w:firstLine="284"/>
        <w:jc w:val="both"/>
      </w:pPr>
      <w:r>
        <w:t xml:space="preserve">1.6. При уборке помещений соблюдать правила пожарной безопасности, знать места расположения первичных средств пожаротушения. </w:t>
      </w:r>
    </w:p>
    <w:p w14:paraId="3F453B2E" w14:textId="77777777" w:rsidR="00F416BD" w:rsidRDefault="00F416BD" w:rsidP="00F416BD">
      <w:pPr>
        <w:spacing w:line="281" w:lineRule="auto"/>
        <w:ind w:firstLine="284"/>
        <w:jc w:val="both"/>
      </w:pPr>
      <w:r>
        <w:t>1.7. При несчастном случае пострадавший или очевидец несчастного случая обязан сообщить администрации школы.</w:t>
      </w:r>
    </w:p>
    <w:p w14:paraId="5DFC39FD" w14:textId="77777777" w:rsidR="00F416BD" w:rsidRDefault="00F416BD" w:rsidP="00F416BD">
      <w:pPr>
        <w:spacing w:line="281" w:lineRule="auto"/>
        <w:ind w:firstLine="284"/>
        <w:jc w:val="both"/>
      </w:pPr>
      <w:r>
        <w:t>1.8. При уборке помещений соблюдать правила ношения спецодежды, спецобуви, других средств индивидуальной защиты, пользования коллективными средствами защиты, соблюдать правила личной гигиены.</w:t>
      </w:r>
    </w:p>
    <w:p w14:paraId="3049766D" w14:textId="77777777" w:rsidR="00F416BD" w:rsidRDefault="00F416BD" w:rsidP="00F416BD">
      <w:pPr>
        <w:spacing w:line="281" w:lineRule="auto"/>
        <w:ind w:firstLine="284"/>
        <w:jc w:val="both"/>
      </w:pPr>
      <w:r>
        <w:t>1.9. Лица, допустившие не 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 при необходимости, подвергаются внеочередной проверке знаний норм и правил охраны труда.</w:t>
      </w:r>
    </w:p>
    <w:p w14:paraId="0D51136F" w14:textId="77777777" w:rsidR="00F416BD" w:rsidRPr="00B75922" w:rsidRDefault="00F416BD" w:rsidP="00F416BD">
      <w:pPr>
        <w:spacing w:line="281" w:lineRule="auto"/>
        <w:ind w:firstLine="284"/>
        <w:jc w:val="both"/>
        <w:rPr>
          <w:b/>
        </w:rPr>
      </w:pPr>
      <w:r w:rsidRPr="00B75922">
        <w:rPr>
          <w:b/>
        </w:rPr>
        <w:t>2. Требования охраны труда перед началом работы.</w:t>
      </w:r>
    </w:p>
    <w:p w14:paraId="7A634903" w14:textId="77777777" w:rsidR="00F416BD" w:rsidRDefault="00F416BD" w:rsidP="00F416BD">
      <w:pPr>
        <w:spacing w:line="281" w:lineRule="auto"/>
        <w:ind w:firstLine="284"/>
        <w:jc w:val="both"/>
      </w:pPr>
      <w:r>
        <w:t>2.1. Надеть спецодежду, спецобувь и другие средства индивидуальной защиты, подготовить к работе необходимый уборочный инвентарь.</w:t>
      </w:r>
    </w:p>
    <w:p w14:paraId="4DF4E110" w14:textId="77777777" w:rsidR="00F416BD" w:rsidRDefault="00F416BD" w:rsidP="00F416BD">
      <w:pPr>
        <w:spacing w:line="281" w:lineRule="auto"/>
        <w:ind w:firstLine="284"/>
        <w:jc w:val="both"/>
      </w:pPr>
      <w:r>
        <w:t>2.2. Приготовить теплую воду и необходимые растворы дезинфицирующих и моющих средств. Запрещается использовать для подогрева воды электрокипятильники.</w:t>
      </w:r>
    </w:p>
    <w:p w14:paraId="466B0F15" w14:textId="77777777" w:rsidR="00F416BD" w:rsidRDefault="00F416BD" w:rsidP="00F416BD">
      <w:pPr>
        <w:spacing w:line="281" w:lineRule="auto"/>
        <w:ind w:firstLine="284"/>
        <w:jc w:val="both"/>
      </w:pPr>
      <w:r>
        <w:t>2.3. Включить вентиляцию или открыть в убираемом помещении окна (фрамуги) и закрепить их крючками.</w:t>
      </w:r>
    </w:p>
    <w:p w14:paraId="142E8487" w14:textId="77777777" w:rsidR="00F416BD" w:rsidRPr="00B75922" w:rsidRDefault="00F416BD" w:rsidP="00F416BD">
      <w:pPr>
        <w:spacing w:line="281" w:lineRule="auto"/>
        <w:ind w:firstLine="284"/>
        <w:jc w:val="both"/>
        <w:rPr>
          <w:b/>
        </w:rPr>
      </w:pPr>
      <w:r w:rsidRPr="00B75922">
        <w:rPr>
          <w:b/>
        </w:rPr>
        <w:t>3. Требования охраны труда во время работы.</w:t>
      </w:r>
    </w:p>
    <w:p w14:paraId="579EF819" w14:textId="77777777" w:rsidR="00F416BD" w:rsidRDefault="00F416BD" w:rsidP="00F416BD">
      <w:pPr>
        <w:spacing w:line="281" w:lineRule="auto"/>
        <w:ind w:firstLine="284"/>
        <w:jc w:val="both"/>
      </w:pPr>
      <w:r>
        <w:t>3.1. Уборку помещений производить:</w:t>
      </w:r>
    </w:p>
    <w:p w14:paraId="08A0B4BF" w14:textId="77777777" w:rsidR="00F416BD" w:rsidRDefault="00F416BD" w:rsidP="00F416BD">
      <w:pPr>
        <w:numPr>
          <w:ilvl w:val="0"/>
          <w:numId w:val="1"/>
        </w:numPr>
        <w:spacing w:line="281" w:lineRule="auto"/>
        <w:jc w:val="both"/>
      </w:pPr>
      <w:r>
        <w:t>учебных кабинетов, лабораторий - после окончания последнего урока и повторно после окончания уроков;</w:t>
      </w:r>
    </w:p>
    <w:p w14:paraId="1842B8D0" w14:textId="77777777" w:rsidR="00F416BD" w:rsidRDefault="00F416BD" w:rsidP="00F416BD">
      <w:pPr>
        <w:numPr>
          <w:ilvl w:val="0"/>
          <w:numId w:val="1"/>
        </w:numPr>
        <w:spacing w:line="281" w:lineRule="auto"/>
        <w:jc w:val="both"/>
      </w:pPr>
      <w:r>
        <w:t>умывальных и туалетных комнат - после каждой перемены с применением дезинфицирующих средств.</w:t>
      </w:r>
    </w:p>
    <w:p w14:paraId="52B8CA98" w14:textId="77777777" w:rsidR="00F416BD" w:rsidRDefault="00F416BD" w:rsidP="00F416BD">
      <w:pPr>
        <w:spacing w:line="281" w:lineRule="auto"/>
        <w:ind w:firstLine="284"/>
        <w:jc w:val="both"/>
      </w:pPr>
      <w:r>
        <w:lastRenderedPageBreak/>
        <w:t>3.2. Не применять при уборке помещений бензин, керосин и других легковоспламеняющиеся жидкости.</w:t>
      </w:r>
    </w:p>
    <w:p w14:paraId="16410A8E" w14:textId="77777777" w:rsidR="00F416BD" w:rsidRDefault="00F416BD" w:rsidP="00F416BD">
      <w:pPr>
        <w:spacing w:line="281" w:lineRule="auto"/>
        <w:ind w:firstLine="284"/>
        <w:jc w:val="both"/>
      </w:pPr>
      <w:r>
        <w:t>3.3. Не протирать влажной ветошью электророзетки, отключающие устройства и другие электрические приборы, находящиеся под напряжением.</w:t>
      </w:r>
    </w:p>
    <w:p w14:paraId="583E9B30" w14:textId="77777777" w:rsidR="00F416BD" w:rsidRDefault="00F416BD" w:rsidP="00F416BD">
      <w:pPr>
        <w:spacing w:line="281" w:lineRule="auto"/>
        <w:ind w:firstLine="284"/>
        <w:jc w:val="both"/>
      </w:pPr>
      <w:r>
        <w:t>3.4. Уборочный инвентарь, используемый для уборки туалетов, запрещается применять для уборки других помещений.</w:t>
      </w:r>
    </w:p>
    <w:p w14:paraId="74D463B7" w14:textId="77777777" w:rsidR="00F416BD" w:rsidRPr="00B75922" w:rsidRDefault="00F416BD" w:rsidP="00F416BD">
      <w:pPr>
        <w:spacing w:line="281" w:lineRule="auto"/>
        <w:ind w:firstLine="284"/>
        <w:jc w:val="both"/>
        <w:rPr>
          <w:b/>
        </w:rPr>
      </w:pPr>
      <w:r w:rsidRPr="00B75922">
        <w:rPr>
          <w:b/>
        </w:rPr>
        <w:t>4. Требования охраны труда в аварийных ситуациях.</w:t>
      </w:r>
    </w:p>
    <w:p w14:paraId="1302572C" w14:textId="77777777" w:rsidR="00F416BD" w:rsidRDefault="00F416BD" w:rsidP="00F416BD">
      <w:pPr>
        <w:spacing w:line="281" w:lineRule="auto"/>
        <w:ind w:firstLine="284"/>
        <w:jc w:val="both"/>
      </w:pPr>
      <w:r>
        <w:t>4.1. При попадании в глаза моющих и дезинфицирующих средств обильно промыть глаза водой и обратиться к врачу.</w:t>
      </w:r>
    </w:p>
    <w:p w14:paraId="5BD6F7D8" w14:textId="77777777" w:rsidR="00F416BD" w:rsidRDefault="00F416BD" w:rsidP="00F416BD">
      <w:pPr>
        <w:spacing w:line="281" w:lineRule="auto"/>
        <w:ind w:firstLine="284"/>
        <w:jc w:val="both"/>
      </w:pPr>
      <w:r>
        <w:t>4.2. При появлении раздражения кожи рук в результате использования во время уборки моющих и дезинфицирующих средств, тщательно вымыть руки с мылом и смазать лицо кремом.</w:t>
      </w:r>
    </w:p>
    <w:p w14:paraId="60EEF089" w14:textId="77777777" w:rsidR="00F416BD" w:rsidRDefault="00F416BD" w:rsidP="00F416BD">
      <w:pPr>
        <w:spacing w:line="281" w:lineRule="auto"/>
        <w:ind w:firstLine="284"/>
        <w:jc w:val="both"/>
      </w:pPr>
      <w:r>
        <w:t>4.3. При поражении электрическим током немедленно отключить напряжение и в случае отсутствия дыхания и пульса у пострадавшего сделать ему искусственное дыхание или провести непрямой (закрытый) массаж сердца до восстановления дыхания и пульса и отправить пострадавшего в ближайшую медицинскую организацию.</w:t>
      </w:r>
    </w:p>
    <w:p w14:paraId="498E9428" w14:textId="77777777" w:rsidR="00F416BD" w:rsidRPr="00B75922" w:rsidRDefault="00F416BD" w:rsidP="00F416BD">
      <w:pPr>
        <w:spacing w:line="281" w:lineRule="auto"/>
        <w:ind w:firstLine="284"/>
        <w:jc w:val="both"/>
        <w:rPr>
          <w:b/>
        </w:rPr>
      </w:pPr>
      <w:r w:rsidRPr="00B75922">
        <w:rPr>
          <w:b/>
        </w:rPr>
        <w:t>5. Требования охраны труда по окончании работы.</w:t>
      </w:r>
    </w:p>
    <w:p w14:paraId="7DD69AF1" w14:textId="77777777" w:rsidR="00F416BD" w:rsidRDefault="00F416BD" w:rsidP="00F416BD">
      <w:pPr>
        <w:spacing w:line="281" w:lineRule="auto"/>
        <w:ind w:firstLine="284"/>
        <w:jc w:val="both"/>
      </w:pPr>
      <w:r>
        <w:t>5.1. Убрать уборочный инвентарь в специально отведенное место (инвентарь, используемый для уборки туалетов, хранится отдельно).</w:t>
      </w:r>
    </w:p>
    <w:p w14:paraId="2D031CA4" w14:textId="77777777" w:rsidR="00F416BD" w:rsidRDefault="00F416BD" w:rsidP="00F416BD">
      <w:pPr>
        <w:spacing w:line="281" w:lineRule="auto"/>
        <w:ind w:firstLine="284"/>
        <w:jc w:val="both"/>
      </w:pPr>
      <w:r>
        <w:t>5.2. Выключить вентиляцию, закрыть окна (фрамуги) и отключить свет.</w:t>
      </w:r>
    </w:p>
    <w:p w14:paraId="6B6E9A9D" w14:textId="77777777" w:rsidR="00F416BD" w:rsidRPr="00B75922" w:rsidRDefault="00F416BD" w:rsidP="00F416BD">
      <w:pPr>
        <w:spacing w:line="281" w:lineRule="auto"/>
        <w:ind w:firstLine="284"/>
        <w:jc w:val="both"/>
      </w:pPr>
      <w:r>
        <w:t>5.3. Снять спецодежду, спецобувь и другие средства индивидуальной защиты, тщательно вымыть руки с мылом.</w:t>
      </w:r>
    </w:p>
    <w:p w14:paraId="0D2E6D7A" w14:textId="77777777" w:rsidR="00F416BD" w:rsidRPr="00525A9D" w:rsidRDefault="00F416BD" w:rsidP="00F416BD">
      <w:pPr>
        <w:spacing w:line="281" w:lineRule="auto"/>
        <w:ind w:firstLine="284"/>
        <w:jc w:val="both"/>
      </w:pPr>
    </w:p>
    <w:p w14:paraId="492A9F49" w14:textId="77777777" w:rsidR="0088354E" w:rsidRDefault="0088354E"/>
    <w:sectPr w:rsidR="0088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D3056"/>
    <w:multiLevelType w:val="hybridMultilevel"/>
    <w:tmpl w:val="3BCC8FBC"/>
    <w:lvl w:ilvl="0" w:tplc="2106512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B2B36"/>
    <w:multiLevelType w:val="hybridMultilevel"/>
    <w:tmpl w:val="D5E40D7E"/>
    <w:lvl w:ilvl="0" w:tplc="93D0071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301"/>
    <w:rsid w:val="0088354E"/>
    <w:rsid w:val="008C00BD"/>
    <w:rsid w:val="009B6301"/>
    <w:rsid w:val="00C7249A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E5BE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416BD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2021-02-23T15:21:00Z</cp:lastPrinted>
  <dcterms:created xsi:type="dcterms:W3CDTF">2019-08-20T09:49:00Z</dcterms:created>
  <dcterms:modified xsi:type="dcterms:W3CDTF">2021-02-23T15:21:00Z</dcterms:modified>
</cp:coreProperties>
</file>