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4B73" w14:textId="77777777" w:rsidR="00C53957" w:rsidRPr="0001271F" w:rsidRDefault="00C53957" w:rsidP="00C53957">
      <w:pPr>
        <w:spacing w:line="281" w:lineRule="auto"/>
        <w:ind w:firstLine="284"/>
        <w:jc w:val="center"/>
        <w:rPr>
          <w:b/>
          <w:bCs/>
          <w:sz w:val="28"/>
        </w:rPr>
      </w:pPr>
      <w:r w:rsidRPr="0001271F">
        <w:rPr>
          <w:b/>
          <w:bCs/>
          <w:sz w:val="28"/>
        </w:rPr>
        <w:t>Муниципальное казенное общеобразовательное учреждение</w:t>
      </w:r>
    </w:p>
    <w:p w14:paraId="7F6954D6" w14:textId="77777777" w:rsidR="0001271F" w:rsidRDefault="00C53957" w:rsidP="00C53957">
      <w:pPr>
        <w:spacing w:line="281" w:lineRule="auto"/>
        <w:ind w:firstLine="284"/>
        <w:jc w:val="center"/>
        <w:rPr>
          <w:b/>
          <w:bCs/>
          <w:sz w:val="28"/>
        </w:rPr>
      </w:pPr>
      <w:r w:rsidRPr="0001271F">
        <w:rPr>
          <w:b/>
          <w:bCs/>
          <w:sz w:val="28"/>
        </w:rPr>
        <w:t>«Магарская средняя общеобразовательная школа»</w:t>
      </w:r>
    </w:p>
    <w:p w14:paraId="06E8A2B0" w14:textId="77777777" w:rsidR="0001271F" w:rsidRDefault="0001271F" w:rsidP="00C53957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5B5E0AD" w14:textId="77777777" w:rsidR="0001271F" w:rsidRDefault="0001271F" w:rsidP="00C53957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166AF8" w14:paraId="4E88D0AC" w14:textId="77777777" w:rsidTr="00166AF8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6077C3A" w14:textId="77777777" w:rsidR="00166AF8" w:rsidRDefault="00166A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4835AF09" w14:textId="77777777" w:rsidR="00166AF8" w:rsidRDefault="00166AF8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166AF8" w14:paraId="23BB26E4" w14:textId="77777777" w:rsidTr="00166AF8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71BA3F9B" w14:textId="77777777" w:rsidR="00166AF8" w:rsidRDefault="00166A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1271772" w14:textId="77777777" w:rsidR="00166AF8" w:rsidRDefault="00166AF8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166AF8" w14:paraId="05B7972B" w14:textId="77777777" w:rsidTr="00166AF8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DCFAE53" w14:textId="77777777" w:rsidR="00166AF8" w:rsidRDefault="00166A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035F9A85" w14:textId="77777777" w:rsidR="00166AF8" w:rsidRDefault="00166AF8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166AF8" w14:paraId="46F4CFD7" w14:textId="77777777" w:rsidTr="00166AF8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F2EFE99" w14:textId="77777777" w:rsidR="00166AF8" w:rsidRDefault="00166AF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78EA1356" w14:textId="77777777" w:rsidR="00166AF8" w:rsidRDefault="00166AF8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4B8511C" w14:textId="77777777" w:rsidR="00C53957" w:rsidRPr="0001271F" w:rsidRDefault="00C53957" w:rsidP="00166AF8">
      <w:pPr>
        <w:spacing w:line="281" w:lineRule="auto"/>
        <w:rPr>
          <w:b/>
          <w:bCs/>
          <w:sz w:val="28"/>
        </w:rPr>
      </w:pPr>
      <w:r w:rsidRPr="0001271F">
        <w:rPr>
          <w:b/>
          <w:bCs/>
          <w:sz w:val="28"/>
        </w:rPr>
        <w:t xml:space="preserve"> </w:t>
      </w:r>
    </w:p>
    <w:p w14:paraId="3E0C7591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7F06FFB5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4A8CC042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14B88769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062F7C0C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66B694F9" w14:textId="77777777" w:rsidR="00C53957" w:rsidRPr="0001271F" w:rsidRDefault="00C53957" w:rsidP="00C53957">
      <w:pPr>
        <w:spacing w:line="281" w:lineRule="auto"/>
        <w:ind w:firstLine="284"/>
        <w:jc w:val="center"/>
        <w:rPr>
          <w:sz w:val="28"/>
        </w:rPr>
      </w:pPr>
    </w:p>
    <w:p w14:paraId="057E12A4" w14:textId="77777777" w:rsidR="00C53957" w:rsidRPr="0001271F" w:rsidRDefault="00C53957" w:rsidP="00C53957">
      <w:pPr>
        <w:spacing w:line="281" w:lineRule="auto"/>
        <w:ind w:firstLine="284"/>
        <w:jc w:val="center"/>
        <w:rPr>
          <w:b/>
          <w:sz w:val="28"/>
        </w:rPr>
      </w:pPr>
      <w:r w:rsidRPr="0001271F">
        <w:rPr>
          <w:b/>
          <w:sz w:val="28"/>
        </w:rPr>
        <w:t>ИНСТРУКЦИЯ</w:t>
      </w:r>
    </w:p>
    <w:p w14:paraId="509DCC8F" w14:textId="77777777" w:rsidR="00C53957" w:rsidRPr="0001271F" w:rsidRDefault="00C53957" w:rsidP="00C53957">
      <w:pPr>
        <w:spacing w:line="281" w:lineRule="auto"/>
        <w:ind w:firstLine="284"/>
        <w:jc w:val="center"/>
        <w:rPr>
          <w:b/>
          <w:sz w:val="28"/>
        </w:rPr>
      </w:pPr>
      <w:r w:rsidRPr="0001271F">
        <w:rPr>
          <w:b/>
          <w:sz w:val="28"/>
        </w:rPr>
        <w:t xml:space="preserve"> по охране труда </w:t>
      </w:r>
      <w:r w:rsidRPr="0001271F">
        <w:rPr>
          <w:b/>
          <w:bCs/>
          <w:sz w:val="28"/>
        </w:rPr>
        <w:t>лаборанта в кабинете химии</w:t>
      </w:r>
    </w:p>
    <w:p w14:paraId="50BD5F84" w14:textId="77777777" w:rsidR="00C53957" w:rsidRDefault="00C53957" w:rsidP="00C53957">
      <w:pPr>
        <w:spacing w:line="281" w:lineRule="auto"/>
        <w:ind w:firstLine="284"/>
        <w:jc w:val="center"/>
        <w:rPr>
          <w:b/>
          <w:sz w:val="28"/>
        </w:rPr>
      </w:pPr>
    </w:p>
    <w:p w14:paraId="0C06356E" w14:textId="77777777" w:rsidR="0001271F" w:rsidRDefault="0001271F" w:rsidP="00C53957">
      <w:pPr>
        <w:spacing w:line="281" w:lineRule="auto"/>
        <w:ind w:firstLine="284"/>
        <w:jc w:val="center"/>
        <w:rPr>
          <w:b/>
          <w:sz w:val="28"/>
        </w:rPr>
      </w:pPr>
    </w:p>
    <w:p w14:paraId="653C74B5" w14:textId="77777777" w:rsidR="0001271F" w:rsidRPr="00C81A27" w:rsidRDefault="0001271F" w:rsidP="00C53957">
      <w:pPr>
        <w:spacing w:line="281" w:lineRule="auto"/>
        <w:ind w:firstLine="284"/>
        <w:jc w:val="center"/>
        <w:rPr>
          <w:b/>
        </w:rPr>
      </w:pPr>
    </w:p>
    <w:p w14:paraId="5B5622FD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12891895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3080C959" w14:textId="38D63FDA" w:rsidR="00C53957" w:rsidRDefault="00C53957" w:rsidP="00C53957">
      <w:pPr>
        <w:spacing w:line="281" w:lineRule="auto"/>
        <w:ind w:firstLine="284"/>
        <w:jc w:val="center"/>
        <w:rPr>
          <w:b/>
        </w:rPr>
      </w:pPr>
    </w:p>
    <w:p w14:paraId="0E5C5262" w14:textId="06D13852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236A568A" w14:textId="4186C12D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69ADBB67" w14:textId="48FB5960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6DA0947C" w14:textId="446D465E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2F315E97" w14:textId="1406838D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58F170A4" w14:textId="417B3B2A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2F999034" w14:textId="313DDB7B" w:rsidR="00166AF8" w:rsidRDefault="00166AF8" w:rsidP="00C53957">
      <w:pPr>
        <w:spacing w:line="281" w:lineRule="auto"/>
        <w:ind w:firstLine="284"/>
        <w:jc w:val="center"/>
        <w:rPr>
          <w:b/>
        </w:rPr>
      </w:pPr>
    </w:p>
    <w:p w14:paraId="2D19C731" w14:textId="77777777" w:rsidR="00166AF8" w:rsidRPr="00C81A27" w:rsidRDefault="00166AF8" w:rsidP="00C53957">
      <w:pPr>
        <w:spacing w:line="281" w:lineRule="auto"/>
        <w:ind w:firstLine="284"/>
        <w:jc w:val="center"/>
        <w:rPr>
          <w:b/>
        </w:rPr>
      </w:pPr>
    </w:p>
    <w:p w14:paraId="57B91E2B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73C7325B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3BE3CBFD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2D15775D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2B90E515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70B1163E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54AF2A87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5EFF6D5C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081346FB" w14:textId="77777777" w:rsidR="00C53957" w:rsidRDefault="00C53957" w:rsidP="00C53957">
      <w:pPr>
        <w:spacing w:line="281" w:lineRule="auto"/>
        <w:ind w:firstLine="284"/>
        <w:jc w:val="center"/>
        <w:rPr>
          <w:b/>
        </w:rPr>
      </w:pPr>
    </w:p>
    <w:p w14:paraId="6696B584" w14:textId="77777777" w:rsidR="00C53957" w:rsidRPr="00C81A27" w:rsidRDefault="00C53957" w:rsidP="00C53957">
      <w:pPr>
        <w:spacing w:line="281" w:lineRule="auto"/>
        <w:ind w:firstLine="284"/>
        <w:jc w:val="center"/>
        <w:rPr>
          <w:b/>
        </w:rPr>
      </w:pPr>
    </w:p>
    <w:p w14:paraId="3EBE7AD8" w14:textId="77777777" w:rsidR="00C53957" w:rsidRDefault="00C53957" w:rsidP="00C53957">
      <w:pPr>
        <w:spacing w:line="281" w:lineRule="auto"/>
        <w:ind w:firstLine="284"/>
        <w:jc w:val="center"/>
        <w:rPr>
          <w:b/>
        </w:rPr>
      </w:pPr>
    </w:p>
    <w:p w14:paraId="2C7B8DE8" w14:textId="76ECC6A7" w:rsidR="00C53957" w:rsidRPr="00F0712A" w:rsidRDefault="00C53957" w:rsidP="00C53957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166AF8">
        <w:rPr>
          <w:b/>
        </w:rPr>
        <w:t>__</w:t>
      </w:r>
      <w:r w:rsidR="0001271F">
        <w:rPr>
          <w:b/>
        </w:rPr>
        <w:t xml:space="preserve"> г.</w:t>
      </w:r>
    </w:p>
    <w:p w14:paraId="44174B08" w14:textId="77777777" w:rsidR="00C53957" w:rsidRPr="009D235E" w:rsidRDefault="00C53957" w:rsidP="00C53957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789605"/>
      <w:bookmarkStart w:id="1" w:name="_Toc10578709"/>
      <w:r w:rsidRPr="009D235E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Инструкция по охране труда лаборанта в кабинете </w:t>
      </w:r>
      <w:r w:rsidRPr="00AD6641">
        <w:rPr>
          <w:rFonts w:ascii="Times New Roman" w:hAnsi="Times New Roman"/>
          <w:b/>
          <w:bCs/>
          <w:sz w:val="24"/>
          <w:szCs w:val="24"/>
        </w:rPr>
        <w:t>химии</w:t>
      </w:r>
      <w:bookmarkEnd w:id="0"/>
      <w:bookmarkEnd w:id="1"/>
    </w:p>
    <w:p w14:paraId="4CA653FD" w14:textId="77777777" w:rsidR="00C53957" w:rsidRDefault="00C53957" w:rsidP="00C53957">
      <w:pPr>
        <w:pStyle w:val="ConsNonformat"/>
        <w:spacing w:line="281" w:lineRule="auto"/>
        <w:jc w:val="center"/>
      </w:pPr>
    </w:p>
    <w:p w14:paraId="23F0E1D6" w14:textId="77777777" w:rsidR="00C53957" w:rsidRPr="00831B3E" w:rsidRDefault="00C53957" w:rsidP="00C53957">
      <w:pPr>
        <w:spacing w:line="281" w:lineRule="auto"/>
        <w:ind w:firstLine="284"/>
        <w:jc w:val="both"/>
        <w:rPr>
          <w:b/>
        </w:rPr>
      </w:pPr>
      <w:r w:rsidRPr="00831B3E">
        <w:rPr>
          <w:b/>
        </w:rPr>
        <w:t xml:space="preserve">1. Общие требования охраны труда. </w:t>
      </w:r>
    </w:p>
    <w:p w14:paraId="6B1488CF" w14:textId="77777777" w:rsidR="00C53957" w:rsidRPr="00533585" w:rsidRDefault="00C53957" w:rsidP="00C53957">
      <w:pPr>
        <w:spacing w:line="281" w:lineRule="auto"/>
        <w:ind w:firstLine="284"/>
        <w:jc w:val="both"/>
      </w:pPr>
      <w:r w:rsidRPr="00C6102B">
        <w:t>1.1.</w:t>
      </w:r>
      <w:r>
        <w:t xml:space="preserve"> </w:t>
      </w:r>
      <w:r w:rsidRPr="00533585">
        <w:t xml:space="preserve">К работе </w:t>
      </w:r>
      <w:r w:rsidRPr="00C6102B">
        <w:t>в должности лаборанта</w:t>
      </w:r>
      <w:r>
        <w:t xml:space="preserve"> в кабинете</w:t>
      </w:r>
      <w:r w:rsidRPr="00C6102B">
        <w:t xml:space="preserve"> </w:t>
      </w:r>
      <w:r>
        <w:t>химии в школе</w:t>
      </w:r>
      <w:r w:rsidRPr="00533585">
        <w:t xml:space="preserve"> допускаются лица не моложе 18 лет,</w:t>
      </w:r>
      <w:r>
        <w:t xml:space="preserve"> </w:t>
      </w:r>
      <w:r w:rsidRPr="00533585">
        <w:t xml:space="preserve">прошедшие медицинский осмотр и </w:t>
      </w:r>
      <w:r>
        <w:t xml:space="preserve">имеющие среднее образование. </w:t>
      </w:r>
      <w:r w:rsidRPr="00533585">
        <w:t xml:space="preserve">Допуск к работе </w:t>
      </w:r>
      <w:r>
        <w:t xml:space="preserve">в качестве лаборанта оформляется </w:t>
      </w:r>
      <w:r w:rsidRPr="00533585">
        <w:t>приказом</w:t>
      </w:r>
      <w:r>
        <w:t xml:space="preserve"> директора</w:t>
      </w:r>
      <w:r w:rsidRPr="00533585">
        <w:t xml:space="preserve"> </w:t>
      </w:r>
      <w:r>
        <w:t>школы</w:t>
      </w:r>
      <w:r w:rsidRPr="00533585">
        <w:t xml:space="preserve"> после проведения вводного</w:t>
      </w:r>
      <w:r>
        <w:t xml:space="preserve"> </w:t>
      </w:r>
      <w:r w:rsidRPr="00533585">
        <w:t xml:space="preserve">инструктажа </w:t>
      </w:r>
      <w:r>
        <w:t xml:space="preserve">и </w:t>
      </w:r>
      <w:r w:rsidRPr="00533585">
        <w:t>проверк</w:t>
      </w:r>
      <w:r>
        <w:t>и</w:t>
      </w:r>
      <w:r w:rsidRPr="00533585">
        <w:t xml:space="preserve"> знаний</w:t>
      </w:r>
      <w:r>
        <w:t xml:space="preserve"> </w:t>
      </w:r>
      <w:r w:rsidRPr="00533585">
        <w:t>по охране труда.</w:t>
      </w:r>
    </w:p>
    <w:p w14:paraId="0DD164A3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1.2.</w:t>
      </w:r>
      <w:r>
        <w:t xml:space="preserve"> </w:t>
      </w:r>
      <w:r w:rsidRPr="00C6102B">
        <w:t>Лаборант</w:t>
      </w:r>
      <w:r>
        <w:t xml:space="preserve"> кабинета</w:t>
      </w:r>
      <w:r w:rsidRPr="00C6102B">
        <w:t xml:space="preserve"> </w:t>
      </w:r>
      <w:r>
        <w:t>химии</w:t>
      </w:r>
      <w:r w:rsidRPr="00C6102B">
        <w:t xml:space="preserve"> в </w:t>
      </w:r>
      <w:r>
        <w:t xml:space="preserve">школе </w:t>
      </w:r>
      <w:r w:rsidRPr="00C6102B">
        <w:t>должен:</w:t>
      </w:r>
    </w:p>
    <w:p w14:paraId="350E895F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 xml:space="preserve">пройти вводный и первичный инструктажи на рабочем месте, инструктаж по пожарной безопасности, проверку знаний в объеме </w:t>
      </w:r>
      <w:r>
        <w:t>второй</w:t>
      </w:r>
      <w:r w:rsidRPr="00C6102B">
        <w:t xml:space="preserve"> группы по электробезопасности;</w:t>
      </w:r>
    </w:p>
    <w:p w14:paraId="09B8D848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знать и выполнять свои должностные обязанности, инструкции по охране труда</w:t>
      </w:r>
      <w:r>
        <w:t xml:space="preserve"> и</w:t>
      </w:r>
      <w:r w:rsidRPr="00C6102B">
        <w:t xml:space="preserve"> пожарной безопасности;</w:t>
      </w:r>
    </w:p>
    <w:p w14:paraId="134E02AC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соблюдать правила внутреннего трудового распорядка;</w:t>
      </w:r>
    </w:p>
    <w:p w14:paraId="32C94306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соблюдать установленные режимы труда и отдыха (согласно графику работы);</w:t>
      </w:r>
    </w:p>
    <w:p w14:paraId="6E1CFC0B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выполнять требования личной гигиены, содержать в чистоте рабочее место;</w:t>
      </w:r>
    </w:p>
    <w:p w14:paraId="68FE1B0B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уметь оказывать первую медицинскую помощь пострадавшим;</w:t>
      </w:r>
    </w:p>
    <w:p w14:paraId="7760684F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обеспечивать соблюдени</w:t>
      </w:r>
      <w:r>
        <w:t>е</w:t>
      </w:r>
      <w:r w:rsidRPr="00C6102B">
        <w:t xml:space="preserve"> норм и правил охраны труда.</w:t>
      </w:r>
    </w:p>
    <w:p w14:paraId="488E8D71" w14:textId="77777777" w:rsidR="00C53957" w:rsidRDefault="00C53957" w:rsidP="00C53957">
      <w:pPr>
        <w:spacing w:line="281" w:lineRule="auto"/>
        <w:ind w:firstLine="284"/>
        <w:jc w:val="both"/>
      </w:pPr>
      <w:r>
        <w:t>1.3</w:t>
      </w:r>
      <w:r w:rsidRPr="00C6102B">
        <w:t>.</w:t>
      </w:r>
      <w:r>
        <w:t xml:space="preserve"> Каждые 6 месяцев лаборант кабинета химии проходит обязательный повторный инструктаж и проверку знаний по охране труда. </w:t>
      </w:r>
    </w:p>
    <w:p w14:paraId="1FD513E0" w14:textId="77777777" w:rsidR="00C53957" w:rsidRDefault="00C53957" w:rsidP="00C53957">
      <w:pPr>
        <w:spacing w:line="281" w:lineRule="auto"/>
        <w:ind w:firstLine="284"/>
        <w:jc w:val="both"/>
      </w:pPr>
      <w:r>
        <w:t>1.4</w:t>
      </w:r>
      <w:r w:rsidRPr="00C6102B">
        <w:t>.</w:t>
      </w:r>
      <w:r>
        <w:t xml:space="preserve"> Основные виды работ лаборанта в кабинете химии:</w:t>
      </w:r>
    </w:p>
    <w:p w14:paraId="4C683A76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подготовка оборудования и проведение лабораторных и практических работ с химическими веществами и реактивами;</w:t>
      </w:r>
    </w:p>
    <w:p w14:paraId="5597A2A6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проведение демонстрационных опытов и лабораторных работ с химическими веществами;</w:t>
      </w:r>
    </w:p>
    <w:p w14:paraId="354795B8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проведение опытов с кислотами, щелочами и сыпучими веществами;</w:t>
      </w:r>
    </w:p>
    <w:p w14:paraId="16477E66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проведение опытов и практических работ со стеклянным оборудованием.</w:t>
      </w:r>
    </w:p>
    <w:p w14:paraId="4FC8DEA1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 xml:space="preserve">5. </w:t>
      </w:r>
      <w:r w:rsidRPr="00C6102B">
        <w:t xml:space="preserve">При работе в должности лаборанта </w:t>
      </w:r>
      <w:r>
        <w:t>химии</w:t>
      </w:r>
      <w:r w:rsidRPr="00C6102B">
        <w:t xml:space="preserve"> возможно воздействие следующих вредных производственных факторов:</w:t>
      </w:r>
    </w:p>
    <w:p w14:paraId="68119C94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поражение электрическим током при использовании неисправных</w:t>
      </w:r>
      <w:r>
        <w:t xml:space="preserve"> и не сертифицированных</w:t>
      </w:r>
      <w:r w:rsidRPr="00C6102B">
        <w:t xml:space="preserve"> электрических приборов;</w:t>
      </w:r>
    </w:p>
    <w:p w14:paraId="06B0CEA8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ожоги при попадании химических реактивов на кожу или в глаза;</w:t>
      </w:r>
    </w:p>
    <w:p w14:paraId="47F4C44B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тепловые ожоги от неосторожного обращения с нагретыми предметами;</w:t>
      </w:r>
    </w:p>
    <w:p w14:paraId="141B531B" w14:textId="77777777" w:rsidR="00C53957" w:rsidRPr="00C6102B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>нарушение остроты зрения при недостаточной освещённости рабочего места;</w:t>
      </w:r>
    </w:p>
    <w:p w14:paraId="774FEED3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C6102B">
        <w:t xml:space="preserve">травмы при пользовании </w:t>
      </w:r>
      <w:r>
        <w:t>стеклянной лабораторной посудой и</w:t>
      </w:r>
      <w:r w:rsidRPr="00C6102B">
        <w:t xml:space="preserve"> при работе с колющими и режущими инструментами.</w:t>
      </w:r>
    </w:p>
    <w:p w14:paraId="508A0173" w14:textId="77777777" w:rsidR="00C53957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>6</w:t>
      </w:r>
      <w:r w:rsidRPr="00C6102B">
        <w:t>.</w:t>
      </w:r>
      <w:r>
        <w:t xml:space="preserve"> Рабочим местом лаборанта являются помещение лаборантской и кабинет химии. Кабинет химии оборудован учебными местами с подведённым к розеткам напряжением 42 вольта.</w:t>
      </w:r>
    </w:p>
    <w:p w14:paraId="596668B9" w14:textId="77777777" w:rsidR="00C53957" w:rsidRDefault="00C53957" w:rsidP="00C53957">
      <w:pPr>
        <w:spacing w:line="281" w:lineRule="auto"/>
        <w:ind w:firstLine="284"/>
        <w:jc w:val="both"/>
      </w:pPr>
      <w:r>
        <w:t>1.7</w:t>
      </w:r>
      <w:r w:rsidRPr="00C6102B">
        <w:t>.</w:t>
      </w:r>
      <w:r>
        <w:t xml:space="preserve"> Помещение лаборантской кабинета химии оборудовано - рабочими столами, стульями, шкафами с лабораторным, демонстрационным и мультимедийным оборудованием.</w:t>
      </w:r>
    </w:p>
    <w:p w14:paraId="48CC7A24" w14:textId="77777777" w:rsidR="00C53957" w:rsidRPr="00C6102B" w:rsidRDefault="00C53957" w:rsidP="00C53957">
      <w:pPr>
        <w:spacing w:line="281" w:lineRule="auto"/>
        <w:ind w:firstLine="284"/>
        <w:jc w:val="both"/>
      </w:pPr>
      <w:r>
        <w:t>1.8</w:t>
      </w:r>
      <w:r w:rsidRPr="00C6102B">
        <w:t>.</w:t>
      </w:r>
      <w:r>
        <w:t xml:space="preserve"> </w:t>
      </w:r>
      <w:r w:rsidRPr="00C6102B">
        <w:t>Лаборант</w:t>
      </w:r>
      <w:r>
        <w:t xml:space="preserve"> в кабинете</w:t>
      </w:r>
      <w:r w:rsidRPr="00C6102B">
        <w:t xml:space="preserve"> </w:t>
      </w:r>
      <w:r>
        <w:t>химии</w:t>
      </w:r>
      <w:r w:rsidRPr="00C6102B">
        <w:t xml:space="preserve"> обязан соблюдать правила пожарной безопасности, уметь пользоваться первичными средствами пожаротушения, знать пути эвакуации при возникновении пожара</w:t>
      </w:r>
      <w:r>
        <w:t xml:space="preserve"> </w:t>
      </w:r>
      <w:r w:rsidRPr="00C6102B">
        <w:t xml:space="preserve">и </w:t>
      </w:r>
      <w:r>
        <w:t xml:space="preserve">уметь </w:t>
      </w:r>
      <w:r w:rsidRPr="00C6102B">
        <w:t xml:space="preserve">оказывать помощь в эвакуации </w:t>
      </w:r>
      <w:r>
        <w:t>учащимся</w:t>
      </w:r>
      <w:r w:rsidRPr="00C6102B">
        <w:t>.</w:t>
      </w:r>
    </w:p>
    <w:p w14:paraId="6776975C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>9</w:t>
      </w:r>
      <w:r w:rsidRPr="00C6102B">
        <w:t>. Лаборант</w:t>
      </w:r>
      <w:r>
        <w:t xml:space="preserve"> в кабинете</w:t>
      </w:r>
      <w:r w:rsidRPr="00C6102B">
        <w:t xml:space="preserve"> </w:t>
      </w:r>
      <w:r>
        <w:t>химии должен не реже чем раз в месяц</w:t>
      </w:r>
      <w:r w:rsidRPr="00C6102B">
        <w:t xml:space="preserve"> </w:t>
      </w:r>
      <w:r>
        <w:t>проверять</w:t>
      </w:r>
      <w:r w:rsidRPr="00C6102B">
        <w:t xml:space="preserve">  наличие</w:t>
      </w:r>
      <w:r>
        <w:t xml:space="preserve"> и срок годности</w:t>
      </w:r>
      <w:r w:rsidRPr="00C6102B">
        <w:t xml:space="preserve"> средств оказания первой медицинской помощи и</w:t>
      </w:r>
      <w:r>
        <w:t xml:space="preserve"> состояние</w:t>
      </w:r>
      <w:r w:rsidRPr="00C6102B">
        <w:t xml:space="preserve"> противопожарного инвентаря.</w:t>
      </w:r>
    </w:p>
    <w:p w14:paraId="4B998DEC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>10</w:t>
      </w:r>
      <w:r w:rsidRPr="00C6102B">
        <w:t>.</w:t>
      </w:r>
      <w:r>
        <w:t xml:space="preserve"> </w:t>
      </w:r>
      <w:r w:rsidRPr="00C6102B">
        <w:t xml:space="preserve">В процессе работы </w:t>
      </w:r>
      <w:r w:rsidRPr="00FD07F3">
        <w:t>л</w:t>
      </w:r>
      <w:r w:rsidRPr="00C6102B">
        <w:t>аборант</w:t>
      </w:r>
      <w:r>
        <w:t xml:space="preserve"> в кабинете</w:t>
      </w:r>
      <w:r w:rsidRPr="00C6102B">
        <w:t xml:space="preserve"> </w:t>
      </w:r>
      <w:r>
        <w:t>химии</w:t>
      </w:r>
      <w:r w:rsidRPr="00C6102B">
        <w:t xml:space="preserve"> обязан соблюдать правила личной гигиены, содержать в чистоте рабочее место, не применять </w:t>
      </w:r>
      <w:r>
        <w:t>не сертифицированные или самодельные</w:t>
      </w:r>
      <w:r w:rsidRPr="00C6102B">
        <w:t xml:space="preserve"> </w:t>
      </w:r>
      <w:r w:rsidRPr="00C6102B">
        <w:lastRenderedPageBreak/>
        <w:t>приборы на учебных занятиях, не допускать присутствия учащихся и посторонних лиц в</w:t>
      </w:r>
      <w:r>
        <w:t xml:space="preserve"> помещении</w:t>
      </w:r>
      <w:r w:rsidRPr="00C6102B">
        <w:t xml:space="preserve"> лаборантской.</w:t>
      </w:r>
    </w:p>
    <w:p w14:paraId="5CE666FB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>11</w:t>
      </w:r>
      <w:r w:rsidRPr="00C6102B">
        <w:t>. При несчастном случае пострадавший или очевидец несчастного случая обязан немедленно сообщить об этом директору школы</w:t>
      </w:r>
      <w:r>
        <w:t>, а</w:t>
      </w:r>
      <w:r w:rsidRPr="00C6102B">
        <w:t xml:space="preserve"> при неисправности оборудования прекратить работу и сообщить </w:t>
      </w:r>
      <w:r>
        <w:t>преподавателю и заведующему кабинетом химии</w:t>
      </w:r>
      <w:r w:rsidRPr="00C6102B">
        <w:t>.</w:t>
      </w:r>
    </w:p>
    <w:p w14:paraId="0E0999A2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1.</w:t>
      </w:r>
      <w:r>
        <w:t>12</w:t>
      </w:r>
      <w:r w:rsidRPr="00C6102B">
        <w:t>.</w:t>
      </w:r>
      <w:r>
        <w:t xml:space="preserve"> </w:t>
      </w:r>
      <w:r w:rsidRPr="00C6102B">
        <w:t xml:space="preserve">Лаборант </w:t>
      </w:r>
      <w:r>
        <w:t>кабинета химии</w:t>
      </w:r>
      <w:r w:rsidRPr="00C6102B">
        <w:t>, допустивший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2157854A" w14:textId="77777777" w:rsidR="00C53957" w:rsidRPr="00831B3E" w:rsidRDefault="00C53957" w:rsidP="00C53957">
      <w:pPr>
        <w:spacing w:line="281" w:lineRule="auto"/>
        <w:ind w:firstLine="284"/>
        <w:jc w:val="both"/>
        <w:rPr>
          <w:b/>
        </w:rPr>
      </w:pPr>
      <w:r w:rsidRPr="00831B3E">
        <w:rPr>
          <w:b/>
        </w:rPr>
        <w:t xml:space="preserve">2. Требования охраны труда перед началом работы. </w:t>
      </w:r>
    </w:p>
    <w:p w14:paraId="35A12C85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2.1.</w:t>
      </w:r>
      <w:r>
        <w:t xml:space="preserve"> </w:t>
      </w:r>
      <w:r w:rsidRPr="00C6102B">
        <w:t>Проверить готовность рабочего места</w:t>
      </w:r>
      <w:r>
        <w:t>, достаточность</w:t>
      </w:r>
      <w:r w:rsidRPr="00C6102B">
        <w:t xml:space="preserve"> и исправность электроосвещения</w:t>
      </w:r>
      <w:r>
        <w:t>, состояние электропроводки и розеток</w:t>
      </w:r>
      <w:r w:rsidRPr="00C6102B">
        <w:t>.</w:t>
      </w:r>
    </w:p>
    <w:p w14:paraId="0335AC7B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2.2.</w:t>
      </w:r>
      <w:r>
        <w:t xml:space="preserve"> На</w:t>
      </w:r>
      <w:r w:rsidRPr="00C6102B">
        <w:t>деть рабочую одежду</w:t>
      </w:r>
      <w:r>
        <w:t xml:space="preserve"> </w:t>
      </w:r>
      <w:r w:rsidRPr="00202401">
        <w:t>специальн</w:t>
      </w:r>
      <w:r>
        <w:t xml:space="preserve">ый халат, </w:t>
      </w:r>
      <w:r w:rsidRPr="00202401">
        <w:t>удобн</w:t>
      </w:r>
      <w:r>
        <w:t>ую</w:t>
      </w:r>
      <w:r w:rsidRPr="00202401">
        <w:t xml:space="preserve"> обув</w:t>
      </w:r>
      <w:r>
        <w:t>ь</w:t>
      </w:r>
      <w:r w:rsidRPr="00202401">
        <w:t xml:space="preserve"> без каблуков</w:t>
      </w:r>
      <w:r>
        <w:t xml:space="preserve"> и</w:t>
      </w:r>
      <w:r w:rsidRPr="00202401">
        <w:t xml:space="preserve"> на мягкой подошве</w:t>
      </w:r>
      <w:r w:rsidRPr="00C6102B">
        <w:t>.</w:t>
      </w:r>
    </w:p>
    <w:p w14:paraId="3D26AD12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2.3.</w:t>
      </w:r>
      <w:r>
        <w:t xml:space="preserve"> </w:t>
      </w:r>
      <w:r w:rsidRPr="00C6102B">
        <w:t xml:space="preserve">Получить задание </w:t>
      </w:r>
      <w:r>
        <w:t>от</w:t>
      </w:r>
      <w:r w:rsidRPr="00C6102B">
        <w:t xml:space="preserve"> учителя </w:t>
      </w:r>
      <w:r>
        <w:t>химии</w:t>
      </w:r>
      <w:r w:rsidRPr="00C6102B">
        <w:t>.</w:t>
      </w:r>
    </w:p>
    <w:p w14:paraId="0FCA62D6" w14:textId="77777777" w:rsidR="00C53957" w:rsidRDefault="00C53957" w:rsidP="00C53957">
      <w:pPr>
        <w:spacing w:line="281" w:lineRule="auto"/>
        <w:ind w:firstLine="284"/>
        <w:jc w:val="both"/>
      </w:pPr>
      <w:r w:rsidRPr="00C6102B">
        <w:t>2.4.</w:t>
      </w:r>
      <w:r>
        <w:t xml:space="preserve"> </w:t>
      </w:r>
      <w:r w:rsidRPr="00C6102B">
        <w:t xml:space="preserve">Приготовить необходимые </w:t>
      </w:r>
      <w:r>
        <w:t>растворы</w:t>
      </w:r>
      <w:r w:rsidRPr="00C6102B">
        <w:t xml:space="preserve"> и оборудование для практических</w:t>
      </w:r>
      <w:r>
        <w:t xml:space="preserve"> или лабораторных </w:t>
      </w:r>
      <w:r w:rsidRPr="00C6102B">
        <w:t xml:space="preserve"> работ</w:t>
      </w:r>
      <w:r>
        <w:t>.</w:t>
      </w:r>
    </w:p>
    <w:p w14:paraId="623E674F" w14:textId="77777777" w:rsidR="00C53957" w:rsidRDefault="00C53957" w:rsidP="00C53957">
      <w:pPr>
        <w:spacing w:line="281" w:lineRule="auto"/>
        <w:ind w:firstLine="284"/>
        <w:jc w:val="both"/>
      </w:pPr>
      <w:r w:rsidRPr="00C6102B">
        <w:t>2.</w:t>
      </w:r>
      <w:r>
        <w:t>5</w:t>
      </w:r>
      <w:r w:rsidRPr="00C6102B">
        <w:t>.</w:t>
      </w:r>
      <w:r>
        <w:t xml:space="preserve"> </w:t>
      </w:r>
      <w:r w:rsidRPr="00202401">
        <w:t>Лаборант</w:t>
      </w:r>
      <w:r>
        <w:t xml:space="preserve"> должен</w:t>
      </w:r>
      <w:r w:rsidRPr="00202401">
        <w:t xml:space="preserve"> внимательно провер</w:t>
      </w:r>
      <w:r>
        <w:t>ить</w:t>
      </w:r>
      <w:r w:rsidRPr="00202401">
        <w:t xml:space="preserve"> исправность демонстрационного и лабораторного оборудования</w:t>
      </w:r>
      <w:r>
        <w:t xml:space="preserve">, </w:t>
      </w:r>
      <w:r w:rsidRPr="00202401">
        <w:t xml:space="preserve">приспособлений, </w:t>
      </w:r>
      <w:r>
        <w:t>визуально осмотреть</w:t>
      </w:r>
      <w:r w:rsidRPr="00202401">
        <w:t xml:space="preserve"> электропроводку лаборантской и кабинета </w:t>
      </w:r>
      <w:r>
        <w:t>химии</w:t>
      </w:r>
      <w:r w:rsidRPr="00202401">
        <w:t xml:space="preserve"> с целью обнаружения видимых повреждений проводки,</w:t>
      </w:r>
      <w:r>
        <w:t xml:space="preserve"> и отсутствия или нарушения</w:t>
      </w:r>
      <w:r w:rsidRPr="00202401">
        <w:t xml:space="preserve"> заземления, целостность и работоспособность электророзеток, исправность средств освещения в кабинете и лаборантской.</w:t>
      </w:r>
    </w:p>
    <w:p w14:paraId="0F0E2B0D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2.</w:t>
      </w:r>
      <w:r>
        <w:t>6</w:t>
      </w:r>
      <w:r w:rsidRPr="00C6102B">
        <w:t>. Обеспечить  безопасное состояние рабочих мест</w:t>
      </w:r>
      <w:r>
        <w:t xml:space="preserve"> учащихся</w:t>
      </w:r>
      <w:r w:rsidRPr="00C6102B">
        <w:t>, оборудования, приборов и инструментов</w:t>
      </w:r>
      <w:r>
        <w:t>.</w:t>
      </w:r>
    </w:p>
    <w:p w14:paraId="2D965409" w14:textId="77777777" w:rsidR="00C53957" w:rsidRPr="00473418" w:rsidRDefault="00C53957" w:rsidP="00C53957">
      <w:pPr>
        <w:spacing w:line="281" w:lineRule="auto"/>
        <w:ind w:firstLine="284"/>
        <w:jc w:val="both"/>
        <w:rPr>
          <w:b/>
        </w:rPr>
      </w:pPr>
      <w:r w:rsidRPr="00473418">
        <w:rPr>
          <w:b/>
        </w:rPr>
        <w:t xml:space="preserve">3. Требования охраны труда во время работы. </w:t>
      </w:r>
    </w:p>
    <w:p w14:paraId="7B22AD97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3.1.</w:t>
      </w:r>
      <w:r>
        <w:t xml:space="preserve"> </w:t>
      </w:r>
      <w:r w:rsidRPr="00C6102B">
        <w:t>Соблюдать порядок</w:t>
      </w:r>
      <w:r>
        <w:t xml:space="preserve"> в кабинете химии</w:t>
      </w:r>
      <w:r w:rsidRPr="00C6102B">
        <w:t xml:space="preserve"> и не загромождать рабочее место</w:t>
      </w:r>
      <w:r>
        <w:t xml:space="preserve">, проходы и </w:t>
      </w:r>
      <w:r w:rsidRPr="00C6102B">
        <w:t>эвакуационные выходы посторонними предметами.</w:t>
      </w:r>
    </w:p>
    <w:p w14:paraId="7C6A6F44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3.2.</w:t>
      </w:r>
      <w:r>
        <w:t xml:space="preserve"> </w:t>
      </w:r>
      <w:r w:rsidRPr="00C6102B">
        <w:t xml:space="preserve">Все работы выполнять в </w:t>
      </w:r>
      <w:r>
        <w:t>спец.</w:t>
      </w:r>
      <w:r w:rsidRPr="00C6102B">
        <w:t xml:space="preserve"> одежде</w:t>
      </w:r>
      <w:r>
        <w:t xml:space="preserve"> и с использованием средств индивидуальной защиты</w:t>
      </w:r>
      <w:r w:rsidRPr="00C6102B">
        <w:t>.</w:t>
      </w:r>
    </w:p>
    <w:p w14:paraId="1A3B75D2" w14:textId="77777777" w:rsidR="00C53957" w:rsidRDefault="00C53957" w:rsidP="00C53957">
      <w:pPr>
        <w:spacing w:line="281" w:lineRule="auto"/>
        <w:ind w:firstLine="284"/>
        <w:jc w:val="both"/>
      </w:pPr>
      <w:r w:rsidRPr="00C6102B">
        <w:t>3.3.</w:t>
      </w:r>
      <w:r>
        <w:t xml:space="preserve"> </w:t>
      </w:r>
      <w:r w:rsidRPr="00C6102B">
        <w:t>Не привлекать обучающихся к</w:t>
      </w:r>
      <w:r>
        <w:t xml:space="preserve"> настройке и</w:t>
      </w:r>
      <w:r w:rsidRPr="00C6102B">
        <w:t xml:space="preserve"> переноске лабораторного оборудования и приборов</w:t>
      </w:r>
      <w:r>
        <w:t>.</w:t>
      </w:r>
    </w:p>
    <w:p w14:paraId="7623C557" w14:textId="77777777" w:rsidR="00C53957" w:rsidRDefault="00C53957" w:rsidP="00C53957">
      <w:pPr>
        <w:spacing w:line="281" w:lineRule="auto"/>
        <w:ind w:firstLine="284"/>
        <w:jc w:val="both"/>
      </w:pPr>
      <w:r>
        <w:t>3.4</w:t>
      </w:r>
      <w:r w:rsidRPr="00C6102B">
        <w:t>.</w:t>
      </w:r>
      <w:r>
        <w:t xml:space="preserve"> При работе со стеклянными приборами лаборант должен:</w:t>
      </w:r>
    </w:p>
    <w:p w14:paraId="55568275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пользоваться стеклянной посудой, трубками без трещин, сколов, с оплавленными краями;</w:t>
      </w:r>
    </w:p>
    <w:p w14:paraId="72D7930D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 xml:space="preserve">не допускать резких изменений температуры, и механических повреждений стеклянного лабораторного оборудования; </w:t>
      </w:r>
    </w:p>
    <w:p w14:paraId="53313DAD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не закрывать сосуд с горячей водой с притёртой пробкой до тех пор, пока она не остынет;</w:t>
      </w:r>
    </w:p>
    <w:p w14:paraId="2317FBAD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приборы с горячей жидкостью не брать незащищёнными руками.</w:t>
      </w:r>
    </w:p>
    <w:p w14:paraId="6A1EEFEA" w14:textId="77777777" w:rsidR="00C53957" w:rsidRDefault="00C53957" w:rsidP="00C53957">
      <w:pPr>
        <w:spacing w:line="281" w:lineRule="auto"/>
        <w:ind w:firstLine="284"/>
        <w:jc w:val="both"/>
      </w:pPr>
      <w:r>
        <w:t>3.5</w:t>
      </w:r>
      <w:r w:rsidRPr="00C6102B">
        <w:t>.</w:t>
      </w:r>
      <w:r>
        <w:t xml:space="preserve"> </w:t>
      </w:r>
      <w:r w:rsidRPr="00042856">
        <w:t>Л</w:t>
      </w:r>
      <w:r>
        <w:t>аборант должен: помнить что:</w:t>
      </w:r>
    </w:p>
    <w:p w14:paraId="3FE6DC91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щелочь и кислота  вмиг прожгут одежду и кожу;</w:t>
      </w:r>
    </w:p>
    <w:p w14:paraId="16A88A7C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042856">
        <w:t>н</w:t>
      </w:r>
      <w:r>
        <w:t>аливать и  насыпать  вещества нужно только над столом;</w:t>
      </w:r>
    </w:p>
    <w:p w14:paraId="5AD5686C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 w:rsidRPr="00042856">
        <w:t>н</w:t>
      </w:r>
      <w:r>
        <w:t xml:space="preserve">аливать и насыпать вещества можно через воронку, кончик воронки должен касаться стенки пробирки; </w:t>
      </w:r>
    </w:p>
    <w:p w14:paraId="4813EBF9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твердые сыпучие реактивы запрещено брать руками, их измельчение производится с помощью пестика в ступке;</w:t>
      </w:r>
    </w:p>
    <w:p w14:paraId="3F508926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 xml:space="preserve">химические вещества  </w:t>
      </w:r>
      <w:r w:rsidRPr="00042856">
        <w:t>нельзя</w:t>
      </w:r>
      <w:r>
        <w:t xml:space="preserve">  пробовать на вкус;</w:t>
      </w:r>
    </w:p>
    <w:p w14:paraId="0FAA3A8B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 xml:space="preserve">при определении запаха запрещается наклоняться над  пробиркой,  </w:t>
      </w:r>
      <w:r>
        <w:br/>
        <w:t>нужно легкими движениями руки направить пар или газ к носу  и осторожно вдыхать;</w:t>
      </w:r>
    </w:p>
    <w:p w14:paraId="1094A1C5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lastRenderedPageBreak/>
        <w:t>при разбавлении концентрированных кислот и щелочей небольшими порциями приливать кислоту (или концентрированный раствор щелочи) в воду, а не наоборот;</w:t>
      </w:r>
    </w:p>
    <w:p w14:paraId="310EA9AE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при встряхивании пробирки ее отверстие нельзя закрывать пальцем;</w:t>
      </w:r>
    </w:p>
    <w:p w14:paraId="1A904B02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перед нагреванием заполнять пробирку жидкостью более чем на 1/3 часть, необходимо  начинать со слабого нагревания сосуда, пробирку нагревайте сначала всю,  а только затем ту часть, где находится  вещество;</w:t>
      </w:r>
    </w:p>
    <w:p w14:paraId="2C9A5A8D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отверстие пробирки при нагревании направлять на себя и других;</w:t>
      </w:r>
    </w:p>
    <w:p w14:paraId="3890B05C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запрещается в ходе нагревания  заглядывать в сосуд и наклоняться над ним;</w:t>
      </w:r>
    </w:p>
    <w:p w14:paraId="21CA8ACC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запрещается приносить в кабинет  и выносить из кабинета вещества и оборудование;</w:t>
      </w:r>
    </w:p>
    <w:p w14:paraId="723B719F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>запрещается излишек реактива ссыпать (выливать) обратно в банку (склянку);</w:t>
      </w:r>
    </w:p>
    <w:p w14:paraId="6D82E5D5" w14:textId="77777777" w:rsidR="00C53957" w:rsidRDefault="00C53957" w:rsidP="00C53957">
      <w:pPr>
        <w:numPr>
          <w:ilvl w:val="0"/>
          <w:numId w:val="1"/>
        </w:numPr>
        <w:spacing w:line="281" w:lineRule="auto"/>
        <w:jc w:val="both"/>
      </w:pPr>
      <w:r>
        <w:t xml:space="preserve">запрещается выливать в канализацию отработанные растворы, остатки собираются в специально предназначенную посуду.   </w:t>
      </w:r>
    </w:p>
    <w:p w14:paraId="51B80CFF" w14:textId="77777777" w:rsidR="00C53957" w:rsidRPr="00C6102B" w:rsidRDefault="00C53957" w:rsidP="00C53957">
      <w:pPr>
        <w:spacing w:line="281" w:lineRule="auto"/>
        <w:ind w:firstLine="284"/>
        <w:jc w:val="both"/>
      </w:pPr>
      <w:r>
        <w:t>3.9</w:t>
      </w:r>
      <w:r w:rsidRPr="00C6102B">
        <w:t>.</w:t>
      </w:r>
      <w:r>
        <w:t xml:space="preserve"> </w:t>
      </w:r>
      <w:r w:rsidRPr="00C6102B">
        <w:t>Во время лабораторных работ находиться в учебном кабинете и следить</w:t>
      </w:r>
      <w:r>
        <w:t xml:space="preserve"> </w:t>
      </w:r>
      <w:r w:rsidRPr="00C6102B">
        <w:t xml:space="preserve">за выполнением обучающимися </w:t>
      </w:r>
      <w:r>
        <w:t>инструкций по</w:t>
      </w:r>
      <w:r w:rsidRPr="00C6102B">
        <w:t xml:space="preserve"> </w:t>
      </w:r>
      <w:r>
        <w:t>охране труда.</w:t>
      </w:r>
    </w:p>
    <w:p w14:paraId="1CD76CC7" w14:textId="77777777" w:rsidR="00C53957" w:rsidRPr="00C6102B" w:rsidRDefault="00C53957" w:rsidP="00C53957">
      <w:pPr>
        <w:spacing w:line="281" w:lineRule="auto"/>
        <w:ind w:firstLine="284"/>
        <w:jc w:val="both"/>
      </w:pPr>
      <w:r>
        <w:t>3.10</w:t>
      </w:r>
      <w:r w:rsidRPr="00C6102B">
        <w:t>.</w:t>
      </w:r>
      <w:r>
        <w:t xml:space="preserve"> </w:t>
      </w:r>
      <w:r w:rsidRPr="00C6102B">
        <w:t xml:space="preserve">Оказывать помощь учителю </w:t>
      </w:r>
      <w:r>
        <w:t xml:space="preserve">химии </w:t>
      </w:r>
      <w:r w:rsidRPr="00C6102B">
        <w:t>(заведующему кабинетом).</w:t>
      </w:r>
    </w:p>
    <w:p w14:paraId="0F74D57A" w14:textId="77777777" w:rsidR="00C53957" w:rsidRPr="00C6102B" w:rsidRDefault="00C53957" w:rsidP="00C53957">
      <w:pPr>
        <w:spacing w:line="281" w:lineRule="auto"/>
        <w:ind w:firstLine="284"/>
        <w:jc w:val="both"/>
      </w:pPr>
      <w:r>
        <w:t>3.11</w:t>
      </w:r>
      <w:r w:rsidRPr="00C6102B">
        <w:t>.</w:t>
      </w:r>
      <w:r>
        <w:t xml:space="preserve"> Запрещается готовить и принимать пищу в помещении лаборантской кабинета химии.</w:t>
      </w:r>
    </w:p>
    <w:p w14:paraId="102E723B" w14:textId="77777777" w:rsidR="00C53957" w:rsidRPr="00473418" w:rsidRDefault="00C53957" w:rsidP="00C53957">
      <w:pPr>
        <w:spacing w:line="281" w:lineRule="auto"/>
        <w:ind w:firstLine="284"/>
        <w:jc w:val="both"/>
        <w:rPr>
          <w:b/>
        </w:rPr>
      </w:pPr>
      <w:r w:rsidRPr="00473418">
        <w:rPr>
          <w:b/>
        </w:rPr>
        <w:t xml:space="preserve">4. Требования охраны труда в аварийных ситуациях. </w:t>
      </w:r>
    </w:p>
    <w:p w14:paraId="60E0EACB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4.1.</w:t>
      </w:r>
      <w:r>
        <w:t xml:space="preserve"> </w:t>
      </w:r>
      <w:r w:rsidRPr="00C6102B">
        <w:t>В случае возникновения аварийных ситуаций</w:t>
      </w:r>
      <w:r>
        <w:t xml:space="preserve"> лаборанту</w:t>
      </w:r>
      <w:r w:rsidRPr="00C6102B">
        <w:t xml:space="preserve"> следует срочно принять меры к эвакуации обучающихся, при необходимости оказать первую помощь пострадавш</w:t>
      </w:r>
      <w:r>
        <w:t>им</w:t>
      </w:r>
      <w:r w:rsidRPr="00C6102B">
        <w:t>, сообщить об этом директору и отправить пострадавшего в ближайшее медицинское учреждение, позвонив по телефону 03.</w:t>
      </w:r>
    </w:p>
    <w:p w14:paraId="2F9C51C7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 xml:space="preserve">4.2. При возникновении пожара немедленно </w:t>
      </w:r>
      <w:r>
        <w:t xml:space="preserve">обесточить </w:t>
      </w:r>
      <w:proofErr w:type="spellStart"/>
      <w:r>
        <w:t>электрооборубование</w:t>
      </w:r>
      <w:proofErr w:type="spellEnd"/>
      <w:r>
        <w:t xml:space="preserve"> кабинета,  </w:t>
      </w:r>
      <w:r w:rsidRPr="00C6102B">
        <w:t>сообщить об этом директору</w:t>
      </w:r>
      <w:r>
        <w:t xml:space="preserve"> школы</w:t>
      </w:r>
      <w:r w:rsidRPr="00C6102B">
        <w:t xml:space="preserve"> и в ближайшую пожарную часть по телефону 01, приступить к тушению очага возгорания первичными средствами пожаротушения.</w:t>
      </w:r>
    </w:p>
    <w:p w14:paraId="1AFA0594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4.3.</w:t>
      </w:r>
      <w:r>
        <w:t xml:space="preserve"> </w:t>
      </w:r>
      <w:r w:rsidRPr="00C6102B">
        <w:t xml:space="preserve">В случае появления неисправности в работе электрооборудования (посторонний шум искрение и запах гари) немедленно отключить электроприбор от электросети и сообщить об этом учителю </w:t>
      </w:r>
      <w:r>
        <w:t>химии</w:t>
      </w:r>
      <w:r w:rsidRPr="00C6102B">
        <w:t>. Работу продолжать только после устранения возникшей неисправности.</w:t>
      </w:r>
    </w:p>
    <w:p w14:paraId="04B4C0C8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4.4.</w:t>
      </w:r>
      <w:r w:rsidRPr="00473418">
        <w:t xml:space="preserve"> </w:t>
      </w:r>
      <w:r w:rsidRPr="00C6102B">
        <w:t>Не приступать к работе при плохом самочувствии или болезни.</w:t>
      </w:r>
    </w:p>
    <w:p w14:paraId="25546D1C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4.5.</w:t>
      </w:r>
      <w:r>
        <w:t xml:space="preserve"> </w:t>
      </w:r>
      <w:r w:rsidRPr="00C6102B">
        <w:t>При получении травмы немедленно обратиться за медицинской помощью в</w:t>
      </w:r>
      <w:r>
        <w:t xml:space="preserve"> </w:t>
      </w:r>
      <w:r w:rsidRPr="00C6102B">
        <w:t>м</w:t>
      </w:r>
      <w:r>
        <w:t xml:space="preserve">ед. </w:t>
      </w:r>
      <w:r w:rsidRPr="00C6102B">
        <w:t>кабинет и сообщить об этом</w:t>
      </w:r>
      <w:r>
        <w:t xml:space="preserve"> </w:t>
      </w:r>
      <w:r w:rsidRPr="00525A9D">
        <w:t xml:space="preserve">Зав. Кабинетом </w:t>
      </w:r>
      <w:r>
        <w:t>химии и</w:t>
      </w:r>
      <w:r w:rsidRPr="00C6102B">
        <w:t xml:space="preserve"> директору школы.</w:t>
      </w:r>
    </w:p>
    <w:p w14:paraId="32EA8458" w14:textId="77777777" w:rsidR="00C53957" w:rsidRPr="00FA7C18" w:rsidRDefault="00C53957" w:rsidP="00C53957">
      <w:pPr>
        <w:spacing w:line="281" w:lineRule="auto"/>
        <w:ind w:firstLine="284"/>
        <w:jc w:val="both"/>
        <w:rPr>
          <w:b/>
        </w:rPr>
      </w:pPr>
      <w:r w:rsidRPr="00FA7C18">
        <w:rPr>
          <w:b/>
        </w:rPr>
        <w:t>5. Требования охраны труда по окончании работы</w:t>
      </w:r>
    </w:p>
    <w:p w14:paraId="69E3EE25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5.1.</w:t>
      </w:r>
      <w:r w:rsidRPr="00FA7C18">
        <w:t xml:space="preserve"> </w:t>
      </w:r>
      <w:r w:rsidRPr="00C6102B">
        <w:t>Привести в порядок рабочее место.</w:t>
      </w:r>
    </w:p>
    <w:p w14:paraId="6833FAE6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 xml:space="preserve">5.2. Проветрить </w:t>
      </w:r>
      <w:r>
        <w:t>кабинет химии и помещение лаборантской.</w:t>
      </w:r>
    </w:p>
    <w:p w14:paraId="2D2D3441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5.3.</w:t>
      </w:r>
      <w:r>
        <w:t xml:space="preserve"> </w:t>
      </w:r>
      <w:r w:rsidRPr="00C6102B">
        <w:t xml:space="preserve">Убрать все приборы и </w:t>
      </w:r>
      <w:r>
        <w:t>реактивы</w:t>
      </w:r>
      <w:r w:rsidRPr="00C6102B">
        <w:t xml:space="preserve"> в места хранения.</w:t>
      </w:r>
    </w:p>
    <w:p w14:paraId="3A3A6E44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5.4.</w:t>
      </w:r>
      <w:r>
        <w:t xml:space="preserve"> Провести</w:t>
      </w:r>
      <w:r w:rsidRPr="00C6102B">
        <w:t xml:space="preserve"> влажную уборку</w:t>
      </w:r>
      <w:r>
        <w:t xml:space="preserve"> в</w:t>
      </w:r>
      <w:r w:rsidRPr="00C6102B">
        <w:t xml:space="preserve"> кабинет</w:t>
      </w:r>
      <w:r>
        <w:t>е</w:t>
      </w:r>
      <w:r w:rsidRPr="00C6102B">
        <w:t xml:space="preserve"> </w:t>
      </w:r>
      <w:r>
        <w:t>химии</w:t>
      </w:r>
      <w:r w:rsidRPr="00C6102B">
        <w:t>.</w:t>
      </w:r>
    </w:p>
    <w:p w14:paraId="6EA4F992" w14:textId="77777777" w:rsidR="00C53957" w:rsidRDefault="00C53957" w:rsidP="00C53957">
      <w:pPr>
        <w:spacing w:line="281" w:lineRule="auto"/>
        <w:ind w:firstLine="284"/>
        <w:jc w:val="both"/>
      </w:pPr>
      <w:r w:rsidRPr="00C6102B">
        <w:t>5.5.</w:t>
      </w:r>
      <w:r>
        <w:t xml:space="preserve"> </w:t>
      </w:r>
      <w:r w:rsidRPr="00C6102B">
        <w:t>Выключить электроприборы и аппаратуру ТСО.</w:t>
      </w:r>
    </w:p>
    <w:p w14:paraId="4A075232" w14:textId="77777777" w:rsidR="00C53957" w:rsidRPr="00C6102B" w:rsidRDefault="00C53957" w:rsidP="00C53957">
      <w:pPr>
        <w:spacing w:line="281" w:lineRule="auto"/>
        <w:ind w:firstLine="284"/>
        <w:jc w:val="both"/>
      </w:pPr>
      <w:r>
        <w:t>5.6</w:t>
      </w:r>
      <w:r w:rsidRPr="00C6102B">
        <w:t>.</w:t>
      </w:r>
      <w:r>
        <w:t xml:space="preserve"> З</w:t>
      </w:r>
      <w:r w:rsidRPr="00C6102B">
        <w:t xml:space="preserve">акрыть </w:t>
      </w:r>
      <w:r>
        <w:t>окна.</w:t>
      </w:r>
    </w:p>
    <w:p w14:paraId="15E92142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5.6.</w:t>
      </w:r>
      <w:r>
        <w:t xml:space="preserve"> </w:t>
      </w:r>
      <w:r w:rsidRPr="00C6102B">
        <w:t>Выключить электроосвещение.</w:t>
      </w:r>
    </w:p>
    <w:p w14:paraId="2BAD9354" w14:textId="77777777" w:rsidR="00C53957" w:rsidRPr="00C6102B" w:rsidRDefault="00C53957" w:rsidP="00C53957">
      <w:pPr>
        <w:spacing w:line="281" w:lineRule="auto"/>
        <w:ind w:firstLine="284"/>
        <w:jc w:val="both"/>
      </w:pPr>
      <w:r w:rsidRPr="00C6102B">
        <w:t>5.7.</w:t>
      </w:r>
      <w:r>
        <w:t xml:space="preserve"> </w:t>
      </w:r>
      <w:r w:rsidRPr="00C6102B">
        <w:t xml:space="preserve">Обо всех недостатках, отмеченных во время работы, сообщить </w:t>
      </w:r>
      <w:r w:rsidRPr="00525A9D">
        <w:t xml:space="preserve">Зав. Кабинетом </w:t>
      </w:r>
      <w:r>
        <w:t>химии</w:t>
      </w:r>
      <w:r w:rsidRPr="00C6102B">
        <w:t>.</w:t>
      </w:r>
    </w:p>
    <w:p w14:paraId="3CF9D9C1" w14:textId="77777777" w:rsidR="00C53957" w:rsidRDefault="00C53957" w:rsidP="00C53957">
      <w:pPr>
        <w:spacing w:line="281" w:lineRule="auto"/>
        <w:ind w:firstLine="284"/>
        <w:jc w:val="center"/>
      </w:pPr>
    </w:p>
    <w:p w14:paraId="58238B97" w14:textId="77777777" w:rsidR="00C53957" w:rsidRDefault="00C53957" w:rsidP="00C53957">
      <w:pPr>
        <w:spacing w:line="281" w:lineRule="auto"/>
        <w:ind w:firstLine="284"/>
        <w:jc w:val="center"/>
      </w:pPr>
    </w:p>
    <w:p w14:paraId="66AF0ED2" w14:textId="77777777" w:rsidR="0088354E" w:rsidRDefault="0088354E"/>
    <w:sectPr w:rsidR="0088354E" w:rsidSect="0001271F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65EB6"/>
    <w:multiLevelType w:val="hybridMultilevel"/>
    <w:tmpl w:val="7C44C982"/>
    <w:lvl w:ilvl="0" w:tplc="E444ADE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EB"/>
    <w:rsid w:val="0001271F"/>
    <w:rsid w:val="00166AF8"/>
    <w:rsid w:val="0088354E"/>
    <w:rsid w:val="00C53957"/>
    <w:rsid w:val="00D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A8CC"/>
  <w15:docId w15:val="{5CDE5B12-748C-45D3-B6F5-4AFA7E9D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5395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2021-02-23T09:36:00Z</cp:lastPrinted>
  <dcterms:created xsi:type="dcterms:W3CDTF">2019-08-20T09:24:00Z</dcterms:created>
  <dcterms:modified xsi:type="dcterms:W3CDTF">2021-02-23T09:36:00Z</dcterms:modified>
</cp:coreProperties>
</file>