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DB297" w14:textId="77777777" w:rsidR="00D97BF7" w:rsidRPr="00D63D08" w:rsidRDefault="00D97BF7" w:rsidP="00D97BF7">
      <w:pPr>
        <w:spacing w:line="281" w:lineRule="auto"/>
        <w:ind w:firstLine="284"/>
        <w:jc w:val="center"/>
        <w:rPr>
          <w:b/>
          <w:bCs/>
          <w:sz w:val="28"/>
        </w:rPr>
      </w:pPr>
      <w:r w:rsidRPr="00D63D08">
        <w:rPr>
          <w:b/>
          <w:bCs/>
          <w:sz w:val="28"/>
        </w:rPr>
        <w:t>Муниципальное казенное общеобразовательное учреждение</w:t>
      </w:r>
    </w:p>
    <w:p w14:paraId="75590EE3" w14:textId="77777777" w:rsidR="00D97BF7" w:rsidRDefault="00D97BF7" w:rsidP="00D97BF7">
      <w:pPr>
        <w:spacing w:line="281" w:lineRule="auto"/>
        <w:ind w:firstLine="284"/>
        <w:jc w:val="center"/>
        <w:rPr>
          <w:b/>
          <w:bCs/>
          <w:sz w:val="28"/>
        </w:rPr>
      </w:pPr>
      <w:r w:rsidRPr="00D63D08">
        <w:rPr>
          <w:b/>
          <w:bCs/>
          <w:sz w:val="28"/>
        </w:rPr>
        <w:t xml:space="preserve"> «Магарская средняя общеобразовательная школа»</w:t>
      </w:r>
    </w:p>
    <w:p w14:paraId="749D17F8" w14:textId="77777777" w:rsidR="00D63D08" w:rsidRDefault="00D63D08" w:rsidP="00D97BF7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9AD6886" w14:textId="77777777" w:rsidR="00D63D08" w:rsidRDefault="00D63D08" w:rsidP="00D97BF7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CD480A" w14:paraId="43E51368" w14:textId="77777777" w:rsidTr="00CD480A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7C6A0684" w14:textId="77777777" w:rsidR="00CD480A" w:rsidRDefault="00CD480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0A88F9D5" w14:textId="77777777" w:rsidR="00CD480A" w:rsidRDefault="00CD480A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CD480A" w14:paraId="2EE0D5AA" w14:textId="77777777" w:rsidTr="00CD480A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46264B02" w14:textId="77777777" w:rsidR="00CD480A" w:rsidRDefault="00CD480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4618577B" w14:textId="77777777" w:rsidR="00CD480A" w:rsidRDefault="00CD480A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CD480A" w14:paraId="5F9E67B5" w14:textId="77777777" w:rsidTr="00CD480A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02719548" w14:textId="77777777" w:rsidR="00CD480A" w:rsidRDefault="00CD480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5A789950" w14:textId="77777777" w:rsidR="00CD480A" w:rsidRDefault="00CD480A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CD480A" w14:paraId="41B64031" w14:textId="77777777" w:rsidTr="00CD480A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AFD6CD5" w14:textId="77777777" w:rsidR="00CD480A" w:rsidRDefault="00CD480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47451EAA" w14:textId="77777777" w:rsidR="00CD480A" w:rsidRDefault="00CD480A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2147A0CC" w14:textId="77777777" w:rsidR="00D97BF7" w:rsidRDefault="00D97BF7" w:rsidP="00CD480A">
      <w:pPr>
        <w:spacing w:line="281" w:lineRule="auto"/>
        <w:rPr>
          <w:sz w:val="28"/>
        </w:rPr>
      </w:pPr>
    </w:p>
    <w:p w14:paraId="53F072EC" w14:textId="77777777" w:rsidR="00D63D08" w:rsidRDefault="00D63D08" w:rsidP="00D97BF7">
      <w:pPr>
        <w:spacing w:line="281" w:lineRule="auto"/>
        <w:ind w:firstLine="284"/>
        <w:jc w:val="center"/>
        <w:rPr>
          <w:sz w:val="28"/>
        </w:rPr>
      </w:pPr>
    </w:p>
    <w:p w14:paraId="4A75A625" w14:textId="77777777" w:rsidR="00D63D08" w:rsidRDefault="00D63D08" w:rsidP="00D97BF7">
      <w:pPr>
        <w:spacing w:line="281" w:lineRule="auto"/>
        <w:ind w:firstLine="284"/>
        <w:jc w:val="center"/>
        <w:rPr>
          <w:sz w:val="28"/>
        </w:rPr>
      </w:pPr>
    </w:p>
    <w:p w14:paraId="1E73AE30" w14:textId="77777777" w:rsidR="00D63D08" w:rsidRDefault="00D63D08" w:rsidP="00D97BF7">
      <w:pPr>
        <w:spacing w:line="281" w:lineRule="auto"/>
        <w:ind w:firstLine="284"/>
        <w:jc w:val="center"/>
        <w:rPr>
          <w:sz w:val="28"/>
        </w:rPr>
      </w:pPr>
    </w:p>
    <w:p w14:paraId="56EE2B9F" w14:textId="77777777" w:rsidR="00D63D08" w:rsidRDefault="00D63D08" w:rsidP="00D97BF7">
      <w:pPr>
        <w:spacing w:line="281" w:lineRule="auto"/>
        <w:ind w:firstLine="284"/>
        <w:jc w:val="center"/>
        <w:rPr>
          <w:sz w:val="28"/>
        </w:rPr>
      </w:pPr>
    </w:p>
    <w:p w14:paraId="0A0C57D8" w14:textId="77777777" w:rsidR="00D63D08" w:rsidRPr="00D63D08" w:rsidRDefault="00D63D08" w:rsidP="00D97BF7">
      <w:pPr>
        <w:spacing w:line="281" w:lineRule="auto"/>
        <w:ind w:firstLine="284"/>
        <w:jc w:val="center"/>
        <w:rPr>
          <w:sz w:val="28"/>
        </w:rPr>
      </w:pPr>
    </w:p>
    <w:p w14:paraId="1692AE39" w14:textId="77777777" w:rsidR="00D97BF7" w:rsidRPr="00D63D08" w:rsidRDefault="00D97BF7" w:rsidP="00D97BF7">
      <w:pPr>
        <w:spacing w:line="281" w:lineRule="auto"/>
        <w:ind w:firstLine="284"/>
        <w:jc w:val="center"/>
        <w:rPr>
          <w:b/>
          <w:sz w:val="28"/>
        </w:rPr>
      </w:pPr>
      <w:r w:rsidRPr="00D63D08">
        <w:rPr>
          <w:b/>
          <w:sz w:val="28"/>
        </w:rPr>
        <w:t>ИНСТРУКЦИЯ</w:t>
      </w:r>
      <w:bookmarkStart w:id="0" w:name="_Toc147330523"/>
      <w:bookmarkStart w:id="1" w:name="_Toc147333003"/>
      <w:bookmarkStart w:id="2" w:name="_Toc147421685"/>
      <w:bookmarkStart w:id="3" w:name="_Toc147489372"/>
      <w:bookmarkStart w:id="4" w:name="_Toc147544918"/>
      <w:bookmarkStart w:id="5" w:name="_Toc158205820"/>
      <w:bookmarkStart w:id="6" w:name="_Toc215121564"/>
      <w:r w:rsidRPr="00D63D08">
        <w:rPr>
          <w:b/>
          <w:sz w:val="28"/>
        </w:rPr>
        <w:t xml:space="preserve"> </w:t>
      </w:r>
    </w:p>
    <w:p w14:paraId="14326F64" w14:textId="77777777" w:rsidR="00D97BF7" w:rsidRPr="00D63D08" w:rsidRDefault="00D97BF7" w:rsidP="00D97BF7">
      <w:pPr>
        <w:spacing w:line="281" w:lineRule="auto"/>
        <w:ind w:firstLine="284"/>
        <w:jc w:val="center"/>
        <w:rPr>
          <w:b/>
          <w:sz w:val="28"/>
        </w:rPr>
      </w:pPr>
      <w:r w:rsidRPr="00D63D08">
        <w:rPr>
          <w:b/>
          <w:sz w:val="28"/>
        </w:rPr>
        <w:t>по охране труда дворника</w:t>
      </w:r>
      <w:bookmarkEnd w:id="0"/>
      <w:bookmarkEnd w:id="1"/>
      <w:bookmarkEnd w:id="2"/>
      <w:bookmarkEnd w:id="3"/>
      <w:bookmarkEnd w:id="4"/>
      <w:bookmarkEnd w:id="5"/>
      <w:bookmarkEnd w:id="6"/>
    </w:p>
    <w:p w14:paraId="6DE80905" w14:textId="77777777" w:rsidR="00D97BF7" w:rsidRDefault="00D97BF7" w:rsidP="00D97BF7">
      <w:pPr>
        <w:spacing w:line="281" w:lineRule="auto"/>
        <w:ind w:firstLine="284"/>
        <w:jc w:val="center"/>
        <w:rPr>
          <w:b/>
          <w:sz w:val="28"/>
        </w:rPr>
      </w:pPr>
    </w:p>
    <w:p w14:paraId="79AEFFC5" w14:textId="77777777" w:rsidR="00D63D08" w:rsidRPr="00D63D08" w:rsidRDefault="00D63D08" w:rsidP="00D97BF7">
      <w:pPr>
        <w:spacing w:line="281" w:lineRule="auto"/>
        <w:ind w:firstLine="284"/>
        <w:jc w:val="center"/>
        <w:rPr>
          <w:b/>
          <w:sz w:val="28"/>
        </w:rPr>
      </w:pPr>
    </w:p>
    <w:p w14:paraId="49972B9E" w14:textId="77777777" w:rsidR="00D97BF7" w:rsidRPr="00C05701" w:rsidRDefault="00D97BF7" w:rsidP="00D97BF7">
      <w:pPr>
        <w:spacing w:line="281" w:lineRule="auto"/>
        <w:ind w:firstLine="284"/>
        <w:jc w:val="center"/>
        <w:rPr>
          <w:b/>
        </w:rPr>
      </w:pPr>
    </w:p>
    <w:p w14:paraId="47711A66" w14:textId="77777777" w:rsidR="00D97BF7" w:rsidRDefault="00D97BF7" w:rsidP="00D97BF7">
      <w:pPr>
        <w:spacing w:line="281" w:lineRule="auto"/>
        <w:ind w:firstLine="284"/>
        <w:jc w:val="center"/>
        <w:rPr>
          <w:b/>
        </w:rPr>
      </w:pPr>
    </w:p>
    <w:p w14:paraId="590E9844" w14:textId="77777777" w:rsidR="00D63D08" w:rsidRDefault="00D63D08" w:rsidP="00D97BF7">
      <w:pPr>
        <w:spacing w:line="281" w:lineRule="auto"/>
        <w:ind w:firstLine="284"/>
        <w:jc w:val="center"/>
        <w:rPr>
          <w:b/>
        </w:rPr>
      </w:pPr>
    </w:p>
    <w:p w14:paraId="1FF4410C" w14:textId="77777777" w:rsidR="00D63D08" w:rsidRDefault="00D63D08" w:rsidP="00D97BF7">
      <w:pPr>
        <w:spacing w:line="281" w:lineRule="auto"/>
        <w:ind w:firstLine="284"/>
        <w:jc w:val="center"/>
        <w:rPr>
          <w:b/>
        </w:rPr>
      </w:pPr>
    </w:p>
    <w:p w14:paraId="787022C0" w14:textId="77777777" w:rsidR="00D63D08" w:rsidRPr="00C05701" w:rsidRDefault="00D63D08" w:rsidP="00D97BF7">
      <w:pPr>
        <w:spacing w:line="281" w:lineRule="auto"/>
        <w:ind w:firstLine="284"/>
        <w:jc w:val="center"/>
        <w:rPr>
          <w:b/>
        </w:rPr>
      </w:pPr>
    </w:p>
    <w:p w14:paraId="00F22534" w14:textId="77777777" w:rsidR="00D97BF7" w:rsidRPr="00C05701" w:rsidRDefault="00D97BF7" w:rsidP="00D97BF7">
      <w:pPr>
        <w:spacing w:line="281" w:lineRule="auto"/>
        <w:ind w:firstLine="284"/>
        <w:jc w:val="center"/>
        <w:rPr>
          <w:b/>
        </w:rPr>
      </w:pPr>
    </w:p>
    <w:p w14:paraId="6489DC55" w14:textId="77777777" w:rsidR="00D97BF7" w:rsidRPr="00C05701" w:rsidRDefault="00D97BF7" w:rsidP="00D97BF7">
      <w:pPr>
        <w:spacing w:line="281" w:lineRule="auto"/>
        <w:ind w:firstLine="284"/>
        <w:jc w:val="center"/>
        <w:rPr>
          <w:b/>
        </w:rPr>
      </w:pPr>
    </w:p>
    <w:p w14:paraId="17D69BAC" w14:textId="77777777" w:rsidR="00D97BF7" w:rsidRPr="00C05701" w:rsidRDefault="00D97BF7" w:rsidP="00D97BF7">
      <w:pPr>
        <w:spacing w:line="281" w:lineRule="auto"/>
        <w:ind w:firstLine="284"/>
        <w:jc w:val="center"/>
        <w:rPr>
          <w:b/>
        </w:rPr>
      </w:pPr>
    </w:p>
    <w:p w14:paraId="1F1EDEEB" w14:textId="77777777" w:rsidR="00D97BF7" w:rsidRPr="00C05701" w:rsidRDefault="00D97BF7" w:rsidP="00D97BF7">
      <w:pPr>
        <w:spacing w:line="281" w:lineRule="auto"/>
        <w:ind w:firstLine="284"/>
        <w:jc w:val="center"/>
        <w:rPr>
          <w:b/>
        </w:rPr>
      </w:pPr>
    </w:p>
    <w:p w14:paraId="7E5A9125" w14:textId="77777777" w:rsidR="00D97BF7" w:rsidRPr="00C05701" w:rsidRDefault="00D97BF7" w:rsidP="00D97BF7">
      <w:pPr>
        <w:spacing w:line="281" w:lineRule="auto"/>
        <w:ind w:firstLine="284"/>
        <w:jc w:val="center"/>
        <w:rPr>
          <w:b/>
        </w:rPr>
      </w:pPr>
    </w:p>
    <w:p w14:paraId="737F25FC" w14:textId="07C968E0" w:rsidR="00D97BF7" w:rsidRDefault="00D97BF7" w:rsidP="00D97BF7">
      <w:pPr>
        <w:spacing w:line="281" w:lineRule="auto"/>
        <w:ind w:firstLine="284"/>
        <w:jc w:val="center"/>
        <w:rPr>
          <w:b/>
        </w:rPr>
      </w:pPr>
    </w:p>
    <w:p w14:paraId="54C92161" w14:textId="4312756F" w:rsidR="00CD480A" w:rsidRDefault="00CD480A" w:rsidP="00D97BF7">
      <w:pPr>
        <w:spacing w:line="281" w:lineRule="auto"/>
        <w:ind w:firstLine="284"/>
        <w:jc w:val="center"/>
        <w:rPr>
          <w:b/>
        </w:rPr>
      </w:pPr>
    </w:p>
    <w:p w14:paraId="362FEC15" w14:textId="6780A36A" w:rsidR="00CD480A" w:rsidRDefault="00CD480A" w:rsidP="00D97BF7">
      <w:pPr>
        <w:spacing w:line="281" w:lineRule="auto"/>
        <w:ind w:firstLine="284"/>
        <w:jc w:val="center"/>
        <w:rPr>
          <w:b/>
        </w:rPr>
      </w:pPr>
    </w:p>
    <w:p w14:paraId="4D0A05C7" w14:textId="148C8F31" w:rsidR="00CD480A" w:rsidRDefault="00CD480A" w:rsidP="00D97BF7">
      <w:pPr>
        <w:spacing w:line="281" w:lineRule="auto"/>
        <w:ind w:firstLine="284"/>
        <w:jc w:val="center"/>
        <w:rPr>
          <w:b/>
        </w:rPr>
      </w:pPr>
    </w:p>
    <w:p w14:paraId="6F5E13DA" w14:textId="072C9639" w:rsidR="00CD480A" w:rsidRDefault="00CD480A" w:rsidP="00D97BF7">
      <w:pPr>
        <w:spacing w:line="281" w:lineRule="auto"/>
        <w:ind w:firstLine="284"/>
        <w:jc w:val="center"/>
        <w:rPr>
          <w:b/>
        </w:rPr>
      </w:pPr>
    </w:p>
    <w:p w14:paraId="548BBE48" w14:textId="100FA521" w:rsidR="00CD480A" w:rsidRDefault="00CD480A" w:rsidP="00D97BF7">
      <w:pPr>
        <w:spacing w:line="281" w:lineRule="auto"/>
        <w:ind w:firstLine="284"/>
        <w:jc w:val="center"/>
        <w:rPr>
          <w:b/>
        </w:rPr>
      </w:pPr>
    </w:p>
    <w:p w14:paraId="433E95B7" w14:textId="53026632" w:rsidR="00CD480A" w:rsidRDefault="00CD480A" w:rsidP="00D97BF7">
      <w:pPr>
        <w:spacing w:line="281" w:lineRule="auto"/>
        <w:ind w:firstLine="284"/>
        <w:jc w:val="center"/>
        <w:rPr>
          <w:b/>
        </w:rPr>
      </w:pPr>
    </w:p>
    <w:p w14:paraId="250E9D2A" w14:textId="77777777" w:rsidR="00CD480A" w:rsidRPr="00C05701" w:rsidRDefault="00CD480A" w:rsidP="00D97BF7">
      <w:pPr>
        <w:spacing w:line="281" w:lineRule="auto"/>
        <w:ind w:firstLine="284"/>
        <w:jc w:val="center"/>
        <w:rPr>
          <w:b/>
        </w:rPr>
      </w:pPr>
    </w:p>
    <w:p w14:paraId="6FE123F6" w14:textId="77777777" w:rsidR="00D97BF7" w:rsidRDefault="00D97BF7" w:rsidP="00D97BF7">
      <w:pPr>
        <w:spacing w:line="281" w:lineRule="auto"/>
        <w:ind w:firstLine="284"/>
        <w:jc w:val="center"/>
        <w:rPr>
          <w:b/>
        </w:rPr>
      </w:pPr>
    </w:p>
    <w:p w14:paraId="2B2D9878" w14:textId="77777777" w:rsidR="00FB3980" w:rsidRPr="00C05701" w:rsidRDefault="00FB3980" w:rsidP="00D97BF7">
      <w:pPr>
        <w:spacing w:line="281" w:lineRule="auto"/>
        <w:ind w:firstLine="284"/>
        <w:jc w:val="center"/>
        <w:rPr>
          <w:b/>
        </w:rPr>
      </w:pPr>
    </w:p>
    <w:p w14:paraId="0F3EF010" w14:textId="77777777" w:rsidR="00D97BF7" w:rsidRPr="00C05701" w:rsidRDefault="00D97BF7" w:rsidP="00D97BF7">
      <w:pPr>
        <w:spacing w:line="281" w:lineRule="auto"/>
        <w:ind w:firstLine="284"/>
        <w:jc w:val="center"/>
        <w:rPr>
          <w:b/>
        </w:rPr>
      </w:pPr>
    </w:p>
    <w:p w14:paraId="7C8C5FB0" w14:textId="77777777" w:rsidR="00D97BF7" w:rsidRPr="00C05701" w:rsidRDefault="00D97BF7" w:rsidP="00D97BF7">
      <w:pPr>
        <w:spacing w:line="281" w:lineRule="auto"/>
        <w:ind w:firstLine="284"/>
        <w:jc w:val="center"/>
        <w:rPr>
          <w:b/>
        </w:rPr>
      </w:pPr>
    </w:p>
    <w:p w14:paraId="303FE6E3" w14:textId="77777777" w:rsidR="00D97BF7" w:rsidRPr="00C05701" w:rsidRDefault="00D97BF7" w:rsidP="00D97BF7">
      <w:pPr>
        <w:spacing w:line="281" w:lineRule="auto"/>
        <w:ind w:firstLine="284"/>
        <w:jc w:val="center"/>
        <w:rPr>
          <w:b/>
        </w:rPr>
      </w:pPr>
    </w:p>
    <w:p w14:paraId="1E89675C" w14:textId="77777777" w:rsidR="00D97BF7" w:rsidRPr="00C05701" w:rsidRDefault="00D97BF7" w:rsidP="00D97BF7">
      <w:pPr>
        <w:spacing w:line="281" w:lineRule="auto"/>
        <w:ind w:firstLine="284"/>
        <w:jc w:val="center"/>
        <w:rPr>
          <w:b/>
        </w:rPr>
      </w:pPr>
    </w:p>
    <w:p w14:paraId="184F068C" w14:textId="3CB0081C" w:rsidR="00D97BF7" w:rsidRDefault="00D97BF7" w:rsidP="00D97BF7">
      <w:pPr>
        <w:spacing w:line="281" w:lineRule="auto"/>
        <w:ind w:firstLine="284"/>
        <w:jc w:val="center"/>
        <w:rPr>
          <w:b/>
        </w:rPr>
      </w:pPr>
      <w:r w:rsidRPr="00C05701">
        <w:rPr>
          <w:b/>
        </w:rPr>
        <w:t>20_ г.</w:t>
      </w:r>
    </w:p>
    <w:p w14:paraId="5E169BBD" w14:textId="77777777" w:rsidR="00D97BF7" w:rsidRPr="00C05701" w:rsidRDefault="00D97BF7" w:rsidP="00D97BF7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</w:rPr>
      </w:pPr>
      <w:r w:rsidRPr="00525A9D">
        <w:br w:type="page"/>
      </w:r>
      <w:bookmarkStart w:id="7" w:name="_Toc2789651"/>
      <w:bookmarkStart w:id="8" w:name="_Toc10578756"/>
      <w:r w:rsidRPr="00C05701">
        <w:rPr>
          <w:rFonts w:ascii="Times New Roman" w:hAnsi="Times New Roman"/>
          <w:b/>
          <w:bCs/>
          <w:sz w:val="24"/>
        </w:rPr>
        <w:lastRenderedPageBreak/>
        <w:t>Инструкция по охране труда дворника</w:t>
      </w:r>
      <w:bookmarkEnd w:id="7"/>
      <w:bookmarkEnd w:id="8"/>
    </w:p>
    <w:p w14:paraId="24619607" w14:textId="77777777" w:rsidR="00D97BF7" w:rsidRPr="00C03205" w:rsidRDefault="00D97BF7" w:rsidP="00D97BF7">
      <w:pPr>
        <w:spacing w:line="281" w:lineRule="auto"/>
        <w:ind w:firstLine="284"/>
        <w:jc w:val="both"/>
        <w:rPr>
          <w:b/>
        </w:rPr>
      </w:pPr>
    </w:p>
    <w:p w14:paraId="4EC54164" w14:textId="77777777" w:rsidR="00D97BF7" w:rsidRPr="00AF15BC" w:rsidRDefault="00D97BF7" w:rsidP="00D97BF7">
      <w:pPr>
        <w:spacing w:line="281" w:lineRule="auto"/>
        <w:ind w:firstLine="284"/>
        <w:jc w:val="both"/>
        <w:rPr>
          <w:b/>
        </w:rPr>
      </w:pPr>
      <w:r w:rsidRPr="00AF15BC">
        <w:rPr>
          <w:b/>
        </w:rPr>
        <w:t>1. Общие требования охраны труда.</w:t>
      </w:r>
    </w:p>
    <w:p w14:paraId="006A71AC" w14:textId="77777777" w:rsidR="00D97BF7" w:rsidRPr="00AF15BC" w:rsidRDefault="00D97BF7" w:rsidP="00D97BF7">
      <w:pPr>
        <w:spacing w:line="281" w:lineRule="auto"/>
        <w:ind w:firstLine="284"/>
        <w:jc w:val="both"/>
      </w:pPr>
      <w:r w:rsidRPr="00AF15BC">
        <w:t>1.1. К работе в качестве дворника допускаются рабочие, прошедшие инструктаж по технике безопасности.</w:t>
      </w:r>
    </w:p>
    <w:p w14:paraId="0E978CE2" w14:textId="77777777" w:rsidR="00D97BF7" w:rsidRPr="00AF15BC" w:rsidRDefault="00D97BF7" w:rsidP="00D97BF7">
      <w:pPr>
        <w:spacing w:line="281" w:lineRule="auto"/>
        <w:ind w:firstLine="284"/>
        <w:jc w:val="both"/>
      </w:pPr>
      <w:r w:rsidRPr="00AF15BC">
        <w:t>1.2. Дворник должен знать и выполнять правила внутреннего трудового распорядка.</w:t>
      </w:r>
    </w:p>
    <w:p w14:paraId="670472D2" w14:textId="77777777" w:rsidR="00D97BF7" w:rsidRPr="00AF15BC" w:rsidRDefault="00D97BF7" w:rsidP="00D97BF7">
      <w:pPr>
        <w:spacing w:line="281" w:lineRule="auto"/>
        <w:ind w:firstLine="284"/>
        <w:jc w:val="both"/>
        <w:rPr>
          <w:b/>
        </w:rPr>
      </w:pPr>
      <w:r w:rsidRPr="00AF15BC">
        <w:rPr>
          <w:b/>
        </w:rPr>
        <w:t>2. Требования охраны труда перед началом работы.</w:t>
      </w:r>
    </w:p>
    <w:p w14:paraId="30B5DAE3" w14:textId="77777777" w:rsidR="00D97BF7" w:rsidRPr="00AF15BC" w:rsidRDefault="00D97BF7" w:rsidP="00D97BF7">
      <w:pPr>
        <w:spacing w:line="281" w:lineRule="auto"/>
        <w:ind w:firstLine="284"/>
        <w:jc w:val="both"/>
      </w:pPr>
      <w:r w:rsidRPr="00AF15BC">
        <w:t>2.1. Дворник должен выполнять только ту работу, которая поручена администрацией.</w:t>
      </w:r>
    </w:p>
    <w:p w14:paraId="4B9B0A89" w14:textId="77777777" w:rsidR="00D97BF7" w:rsidRPr="00AF15BC" w:rsidRDefault="00D97BF7" w:rsidP="00D97BF7">
      <w:pPr>
        <w:spacing w:line="281" w:lineRule="auto"/>
        <w:ind w:firstLine="284"/>
        <w:jc w:val="both"/>
      </w:pPr>
      <w:r w:rsidRPr="00AF15BC">
        <w:t>2.2. Надеть положенную спецодежду.</w:t>
      </w:r>
    </w:p>
    <w:p w14:paraId="15EFFBF8" w14:textId="77777777" w:rsidR="00D97BF7" w:rsidRPr="00AF15BC" w:rsidRDefault="00D97BF7" w:rsidP="00D97BF7">
      <w:pPr>
        <w:spacing w:line="281" w:lineRule="auto"/>
        <w:ind w:firstLine="284"/>
        <w:jc w:val="both"/>
      </w:pPr>
      <w:r w:rsidRPr="00AF15BC">
        <w:t>2.3. Осмотреть свою закрепленную территорию, если обнаружены открытые люки колодцев, вызовите дежурную службу, чтобы они закрыли крышки колодцев.</w:t>
      </w:r>
    </w:p>
    <w:p w14:paraId="32A21689" w14:textId="77777777" w:rsidR="00D97BF7" w:rsidRPr="00AF15BC" w:rsidRDefault="00D97BF7" w:rsidP="00D97BF7">
      <w:pPr>
        <w:spacing w:line="281" w:lineRule="auto"/>
        <w:ind w:firstLine="284"/>
        <w:jc w:val="both"/>
      </w:pPr>
      <w:r w:rsidRPr="00AF15BC">
        <w:t>2.4. Проверить исправность инструмента и инвентаря (лопаты, скребки, носилки, метлы).</w:t>
      </w:r>
    </w:p>
    <w:p w14:paraId="0F475D84" w14:textId="77777777" w:rsidR="00D97BF7" w:rsidRPr="00AF15BC" w:rsidRDefault="00D97BF7" w:rsidP="00D97BF7">
      <w:pPr>
        <w:spacing w:line="281" w:lineRule="auto"/>
        <w:ind w:firstLine="284"/>
        <w:jc w:val="both"/>
      </w:pPr>
      <w:r w:rsidRPr="00AF15BC">
        <w:t>2.5. Лопаты и метлы должны быть прочно насажены на рукоятку и прочно закреплены.</w:t>
      </w:r>
    </w:p>
    <w:p w14:paraId="3FDB38F7" w14:textId="77777777" w:rsidR="00D97BF7" w:rsidRPr="00AF15BC" w:rsidRDefault="00D97BF7" w:rsidP="00D97BF7">
      <w:pPr>
        <w:spacing w:line="281" w:lineRule="auto"/>
        <w:ind w:firstLine="284"/>
        <w:jc w:val="both"/>
        <w:rPr>
          <w:b/>
        </w:rPr>
      </w:pPr>
      <w:r w:rsidRPr="00AF15BC">
        <w:rPr>
          <w:b/>
        </w:rPr>
        <w:t>3. Требования охраны труда во время работы.</w:t>
      </w:r>
    </w:p>
    <w:p w14:paraId="5825356B" w14:textId="77777777" w:rsidR="00D97BF7" w:rsidRPr="00AF15BC" w:rsidRDefault="00D97BF7" w:rsidP="00D97BF7">
      <w:pPr>
        <w:spacing w:line="281" w:lineRule="auto"/>
        <w:ind w:firstLine="284"/>
        <w:jc w:val="both"/>
      </w:pPr>
      <w:r w:rsidRPr="00AF15BC">
        <w:t>3.1. Во время работы необходимо быть внимательным, не отвлекаться посторонними делами.</w:t>
      </w:r>
    </w:p>
    <w:p w14:paraId="267F33F9" w14:textId="77777777" w:rsidR="00D97BF7" w:rsidRPr="00AF15BC" w:rsidRDefault="00D97BF7" w:rsidP="00D97BF7">
      <w:pPr>
        <w:spacing w:line="281" w:lineRule="auto"/>
        <w:ind w:firstLine="284"/>
        <w:jc w:val="both"/>
      </w:pPr>
      <w:r w:rsidRPr="00AF15BC">
        <w:t>3.2. Уборку закрепленной территории желательно проводить до основного потока людей.</w:t>
      </w:r>
    </w:p>
    <w:p w14:paraId="78F992B9" w14:textId="77777777" w:rsidR="00D97BF7" w:rsidRPr="00AF15BC" w:rsidRDefault="00D97BF7" w:rsidP="00D97BF7">
      <w:pPr>
        <w:spacing w:line="281" w:lineRule="auto"/>
        <w:ind w:firstLine="284"/>
        <w:jc w:val="both"/>
      </w:pPr>
      <w:r w:rsidRPr="00AF15BC">
        <w:t>3.3. При уборке закрепленной территории, если обнаружите оборванный электропровод, не касаться концов электропровода с тем, чтобы не получить электротравму.</w:t>
      </w:r>
    </w:p>
    <w:p w14:paraId="197EB70D" w14:textId="77777777" w:rsidR="00D97BF7" w:rsidRPr="00AF15BC" w:rsidRDefault="00D97BF7" w:rsidP="00D97BF7">
      <w:pPr>
        <w:spacing w:line="281" w:lineRule="auto"/>
        <w:ind w:firstLine="284"/>
        <w:jc w:val="both"/>
      </w:pPr>
      <w:r w:rsidRPr="00AF15BC">
        <w:t>3.4. Во время работы не оставлять мусор на проезжей части и пешеходных дорогах, а собирать и отвозить его в специально отведенное место.</w:t>
      </w:r>
    </w:p>
    <w:p w14:paraId="2D411A4E" w14:textId="77777777" w:rsidR="00D97BF7" w:rsidRPr="00AF15BC" w:rsidRDefault="00D97BF7" w:rsidP="00D97BF7">
      <w:pPr>
        <w:spacing w:line="281" w:lineRule="auto"/>
        <w:ind w:firstLine="284"/>
        <w:jc w:val="both"/>
      </w:pPr>
      <w:r w:rsidRPr="00AF15BC">
        <w:t>3.5. Закрепленная территория всегда должна быть чистой.</w:t>
      </w:r>
    </w:p>
    <w:p w14:paraId="359AFF19" w14:textId="77777777" w:rsidR="00D97BF7" w:rsidRPr="00AF15BC" w:rsidRDefault="00D97BF7" w:rsidP="00D97BF7">
      <w:pPr>
        <w:spacing w:line="281" w:lineRule="auto"/>
        <w:ind w:firstLine="284"/>
        <w:jc w:val="both"/>
      </w:pPr>
      <w:r w:rsidRPr="00AF15BC">
        <w:t>3.6. В летнее время закрепленную территорию промывать водой из шланга.</w:t>
      </w:r>
    </w:p>
    <w:p w14:paraId="163936FB" w14:textId="77777777" w:rsidR="00D97BF7" w:rsidRPr="00AF15BC" w:rsidRDefault="00D97BF7" w:rsidP="00D97BF7">
      <w:pPr>
        <w:spacing w:line="281" w:lineRule="auto"/>
        <w:ind w:firstLine="284"/>
        <w:jc w:val="both"/>
      </w:pPr>
      <w:r w:rsidRPr="00AF15BC">
        <w:t>3.7. В зимнее время снег с закрепленной территории должен постоянно убираться.</w:t>
      </w:r>
    </w:p>
    <w:p w14:paraId="2BFEE6F1" w14:textId="77777777" w:rsidR="00D97BF7" w:rsidRPr="00AF15BC" w:rsidRDefault="00D97BF7" w:rsidP="00D97BF7">
      <w:pPr>
        <w:spacing w:line="281" w:lineRule="auto"/>
        <w:ind w:firstLine="284"/>
        <w:jc w:val="both"/>
      </w:pPr>
      <w:r w:rsidRPr="00AF15BC">
        <w:t>3.8. Не разрешается переносить и поднимать груз весом более 50 кг для мужчин и 15 кг для женщин.</w:t>
      </w:r>
    </w:p>
    <w:p w14:paraId="6CEE8862" w14:textId="77777777" w:rsidR="00D97BF7" w:rsidRPr="00AF15BC" w:rsidRDefault="00D97BF7" w:rsidP="00D97BF7">
      <w:pPr>
        <w:spacing w:line="281" w:lineRule="auto"/>
        <w:ind w:firstLine="284"/>
        <w:jc w:val="both"/>
      </w:pPr>
      <w:r w:rsidRPr="00AF15BC">
        <w:t>3.9. Запрещается сметать мусор и отходы в люки, проемы, каналы и колодцы.</w:t>
      </w:r>
    </w:p>
    <w:p w14:paraId="15F319D4" w14:textId="77777777" w:rsidR="00D97BF7" w:rsidRPr="00AF15BC" w:rsidRDefault="00D97BF7" w:rsidP="00D97BF7">
      <w:pPr>
        <w:spacing w:line="281" w:lineRule="auto"/>
        <w:ind w:firstLine="284"/>
        <w:jc w:val="both"/>
        <w:rPr>
          <w:b/>
        </w:rPr>
      </w:pPr>
      <w:r w:rsidRPr="00AF15BC">
        <w:rPr>
          <w:b/>
        </w:rPr>
        <w:t>4. Требования охраны труда в аварийных ситуациях.</w:t>
      </w:r>
    </w:p>
    <w:p w14:paraId="2A32A82B" w14:textId="77777777" w:rsidR="00D97BF7" w:rsidRPr="00AF15BC" w:rsidRDefault="00D97BF7" w:rsidP="00D97BF7">
      <w:pPr>
        <w:spacing w:line="281" w:lineRule="auto"/>
        <w:ind w:firstLine="284"/>
        <w:jc w:val="both"/>
      </w:pPr>
      <w:r w:rsidRPr="00AF15BC">
        <w:t>4.1. При несчастном случае оказать первую медицинскую помощь (обратиться в медпункт или вызвать скорую медицинскую помощь).</w:t>
      </w:r>
    </w:p>
    <w:p w14:paraId="746A3E67" w14:textId="77777777" w:rsidR="00D97BF7" w:rsidRPr="00AF15BC" w:rsidRDefault="00D97BF7" w:rsidP="00D97BF7">
      <w:pPr>
        <w:spacing w:line="281" w:lineRule="auto"/>
        <w:ind w:firstLine="284"/>
        <w:jc w:val="both"/>
      </w:pPr>
      <w:r w:rsidRPr="00AF15BC">
        <w:t>4.2. Сообщить о случившемся своему руководителю.</w:t>
      </w:r>
    </w:p>
    <w:p w14:paraId="2AE8EBE2" w14:textId="77777777" w:rsidR="00D97BF7" w:rsidRPr="00AF15BC" w:rsidRDefault="00D97BF7" w:rsidP="00D97BF7">
      <w:pPr>
        <w:spacing w:line="281" w:lineRule="auto"/>
        <w:ind w:firstLine="284"/>
        <w:jc w:val="both"/>
        <w:rPr>
          <w:b/>
        </w:rPr>
      </w:pPr>
      <w:r w:rsidRPr="00AF15BC">
        <w:rPr>
          <w:b/>
        </w:rPr>
        <w:t>5. Требования охраны труда по окончании работы.</w:t>
      </w:r>
    </w:p>
    <w:p w14:paraId="44ADF752" w14:textId="77777777" w:rsidR="00D97BF7" w:rsidRPr="00AF15BC" w:rsidRDefault="00D97BF7" w:rsidP="00D97BF7">
      <w:pPr>
        <w:spacing w:line="281" w:lineRule="auto"/>
        <w:ind w:firstLine="284"/>
        <w:jc w:val="both"/>
      </w:pPr>
      <w:r w:rsidRPr="00AF15BC">
        <w:t>5.1. Привести в порядок инвентарь, обо всех замечаниях доложить своему руководителю.</w:t>
      </w:r>
    </w:p>
    <w:p w14:paraId="60F5E3CC" w14:textId="77777777" w:rsidR="0088354E" w:rsidRDefault="0088354E" w:rsidP="00D97BF7"/>
    <w:sectPr w:rsidR="0088354E" w:rsidSect="00FB3980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A0D"/>
    <w:rsid w:val="0088354E"/>
    <w:rsid w:val="00A05A0D"/>
    <w:rsid w:val="00CD480A"/>
    <w:rsid w:val="00D63D08"/>
    <w:rsid w:val="00D97BF7"/>
    <w:rsid w:val="00FB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C0BD"/>
  <w15:docId w15:val="{4F8F031E-2F05-435E-8F75-0BE8E246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97BF7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5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6</cp:revision>
  <cp:lastPrinted>2021-02-23T09:34:00Z</cp:lastPrinted>
  <dcterms:created xsi:type="dcterms:W3CDTF">2019-08-20T09:55:00Z</dcterms:created>
  <dcterms:modified xsi:type="dcterms:W3CDTF">2021-02-23T09:35:00Z</dcterms:modified>
</cp:coreProperties>
</file>