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6A1FC" w14:textId="77777777" w:rsidR="00871601" w:rsidRPr="00304E44" w:rsidRDefault="00871601" w:rsidP="00871601">
      <w:pPr>
        <w:spacing w:line="281" w:lineRule="auto"/>
        <w:ind w:firstLine="284"/>
        <w:jc w:val="center"/>
        <w:rPr>
          <w:b/>
          <w:bCs/>
          <w:sz w:val="28"/>
        </w:rPr>
      </w:pPr>
      <w:bookmarkStart w:id="0" w:name="_Toc316382809"/>
      <w:bookmarkStart w:id="1" w:name="_Toc365796502"/>
      <w:bookmarkStart w:id="2" w:name="_Toc368027735"/>
      <w:bookmarkStart w:id="3" w:name="_Toc368440700"/>
      <w:bookmarkStart w:id="4" w:name="_Toc368601812"/>
      <w:bookmarkStart w:id="5" w:name="_Toc2789744"/>
      <w:r w:rsidRPr="00304E44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4C51076E" w14:textId="77777777" w:rsidR="00871601" w:rsidRPr="00304E44" w:rsidRDefault="00871601" w:rsidP="00871601">
      <w:pPr>
        <w:spacing w:line="281" w:lineRule="auto"/>
        <w:ind w:firstLine="284"/>
        <w:jc w:val="center"/>
        <w:rPr>
          <w:b/>
          <w:bCs/>
          <w:sz w:val="28"/>
        </w:rPr>
      </w:pPr>
      <w:r w:rsidRPr="00304E44">
        <w:rPr>
          <w:b/>
          <w:bCs/>
          <w:sz w:val="28"/>
        </w:rPr>
        <w:t>«Магарская средняя общеобразовательная школа»</w:t>
      </w:r>
    </w:p>
    <w:p w14:paraId="5B96DA5B" w14:textId="77777777" w:rsidR="00871601" w:rsidRPr="00525A9D" w:rsidRDefault="00871601" w:rsidP="00871601">
      <w:pPr>
        <w:spacing w:line="281" w:lineRule="auto"/>
        <w:ind w:firstLine="284"/>
        <w:jc w:val="right"/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FD5A1F" w14:paraId="76AA72C2" w14:textId="77777777" w:rsidTr="00FD5A1F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6B5D09F1" w14:textId="77777777" w:rsidR="00FD5A1F" w:rsidRDefault="00FD5A1F">
            <w:pPr>
              <w:spacing w:line="278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6B53532A" w14:textId="77777777" w:rsidR="00FD5A1F" w:rsidRDefault="00FD5A1F">
            <w:pPr>
              <w:spacing w:line="278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FD5A1F" w14:paraId="2BAA327B" w14:textId="77777777" w:rsidTr="00FD5A1F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04016A1A" w14:textId="77777777" w:rsidR="00FD5A1F" w:rsidRDefault="00FD5A1F">
            <w:pPr>
              <w:spacing w:line="278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45501108" w14:textId="77777777" w:rsidR="00FD5A1F" w:rsidRDefault="00FD5A1F">
            <w:pPr>
              <w:spacing w:line="278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FD5A1F" w14:paraId="7A2030A9" w14:textId="77777777" w:rsidTr="00FD5A1F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3B5F529B" w14:textId="77777777" w:rsidR="00FD5A1F" w:rsidRDefault="00FD5A1F">
            <w:pPr>
              <w:spacing w:line="278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52F0C772" w14:textId="77777777" w:rsidR="00FD5A1F" w:rsidRDefault="00FD5A1F">
            <w:pPr>
              <w:spacing w:line="278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FD5A1F" w14:paraId="4FC1CCA8" w14:textId="77777777" w:rsidTr="00FD5A1F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FF7B1D7" w14:textId="77777777" w:rsidR="00FD5A1F" w:rsidRDefault="00FD5A1F">
            <w:pPr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1C6E550E" w14:textId="77777777" w:rsidR="00FD5A1F" w:rsidRDefault="00FD5A1F">
            <w:pPr>
              <w:spacing w:line="278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70593F18" w14:textId="77777777" w:rsidR="008C431A" w:rsidRDefault="008C431A" w:rsidP="008C431A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</w:p>
    <w:p w14:paraId="2AD679D3" w14:textId="77777777" w:rsidR="008C431A" w:rsidRDefault="008C431A" w:rsidP="008C431A"/>
    <w:p w14:paraId="010C621B" w14:textId="77777777" w:rsidR="008C431A" w:rsidRPr="0083655B" w:rsidRDefault="008C431A" w:rsidP="008C431A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6" w:name="_Toc10578831"/>
      <w:r w:rsidRPr="0083655B">
        <w:rPr>
          <w:rFonts w:ascii="Times New Roman" w:hAnsi="Times New Roman"/>
          <w:b/>
          <w:bCs/>
          <w:sz w:val="24"/>
          <w:szCs w:val="24"/>
        </w:rPr>
        <w:t>Программа проведения Первичного инструктажа по охране труда на рабочем месте</w:t>
      </w:r>
      <w:bookmarkEnd w:id="0"/>
      <w:bookmarkEnd w:id="1"/>
      <w:bookmarkEnd w:id="2"/>
      <w:bookmarkEnd w:id="3"/>
      <w:bookmarkEnd w:id="4"/>
      <w:bookmarkEnd w:id="5"/>
      <w:bookmarkEnd w:id="6"/>
    </w:p>
    <w:p w14:paraId="531C601A" w14:textId="77777777" w:rsidR="008C431A" w:rsidRPr="002568D3" w:rsidRDefault="008C431A" w:rsidP="008C431A">
      <w:pPr>
        <w:spacing w:line="281" w:lineRule="auto"/>
        <w:ind w:firstLine="284"/>
      </w:pPr>
    </w:p>
    <w:p w14:paraId="029FAB6E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 w:rsidRPr="002568D3">
        <w:t xml:space="preserve">Общие сведения о технологическом процессе и оборудовании на данном рабочем месте. </w:t>
      </w:r>
    </w:p>
    <w:p w14:paraId="42803BB4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 w:rsidRPr="002568D3">
        <w:t>Основные опасные и вредные производственные факторы, возникающие при данном технологическом процессе.</w:t>
      </w:r>
    </w:p>
    <w:p w14:paraId="4C7F50B1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 w:rsidRPr="002568D3">
        <w:t>Безопасная организация и содержание рабочего места.</w:t>
      </w:r>
    </w:p>
    <w:p w14:paraId="4B478126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 w:rsidRPr="002568D3">
        <w:t xml:space="preserve">Опасные зоны машины, механизма, прибора. </w:t>
      </w:r>
    </w:p>
    <w:p w14:paraId="11326965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 w:rsidRPr="002568D3">
        <w:t xml:space="preserve">Средства безопасности оборудования (предохранительные тормозные устройства и ограждения, системы блокировки и сигнализации, знаки безопасности). </w:t>
      </w:r>
    </w:p>
    <w:p w14:paraId="56021252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 w:rsidRPr="002568D3">
        <w:t>Требования по предупреждению электротравматизма.</w:t>
      </w:r>
    </w:p>
    <w:p w14:paraId="2885AA55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 w:rsidRPr="002568D3">
        <w:t>Порядок подготовки к работе (проверка исправности оборудования, пусковых приборов, инструмента и приспособлений, блокировок, заземления и других средств защиты).</w:t>
      </w:r>
    </w:p>
    <w:p w14:paraId="2AE450DA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 w:rsidRPr="002568D3">
        <w:t>Безопасные приемы и методы работы; действия при возникновении опасной ситуации.</w:t>
      </w:r>
    </w:p>
    <w:p w14:paraId="13FE8A19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 w:rsidRPr="002568D3">
        <w:t>Средства индивидуальной защиты на данном рабочем месте и правила пользования ими.</w:t>
      </w:r>
    </w:p>
    <w:p w14:paraId="27049ED3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 w:rsidRPr="002568D3">
        <w:t xml:space="preserve">Схема безопасного передвижения </w:t>
      </w:r>
      <w:r>
        <w:t>работников и учащихся</w:t>
      </w:r>
      <w:r w:rsidRPr="002568D3">
        <w:t xml:space="preserve"> на территории.</w:t>
      </w:r>
    </w:p>
    <w:p w14:paraId="774DD1E6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>
        <w:t>Требования охраны труда</w:t>
      </w:r>
      <w:r w:rsidRPr="002568D3">
        <w:t xml:space="preserve"> при погрузочно-разгрузочных работах и транспортировке грузов.</w:t>
      </w:r>
    </w:p>
    <w:p w14:paraId="7F7A6F2B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 w:rsidRPr="002568D3">
        <w:t>Характерные причины аварий, взрывов, пожаров, случаев производственных травм.</w:t>
      </w:r>
    </w:p>
    <w:p w14:paraId="1707C653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 w:rsidRPr="002568D3">
        <w:t xml:space="preserve">Меры предупреждения аварий, взрывов, пожаров. </w:t>
      </w:r>
    </w:p>
    <w:p w14:paraId="205021D1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 w:rsidRPr="002568D3">
        <w:t xml:space="preserve">Обязанность и действия при аварии, взрыве, пожаре. </w:t>
      </w:r>
    </w:p>
    <w:p w14:paraId="3D2E033A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 w:rsidRPr="002568D3">
        <w:t>Способы применения имеющихся на участке средств пожаротушения, противоаварийной защиты и сигнализации места их расположения.</w:t>
      </w:r>
    </w:p>
    <w:p w14:paraId="293E99AB" w14:textId="77777777" w:rsidR="008C431A" w:rsidRPr="002568D3" w:rsidRDefault="008C431A" w:rsidP="008C431A">
      <w:pPr>
        <w:numPr>
          <w:ilvl w:val="0"/>
          <w:numId w:val="1"/>
        </w:numPr>
        <w:spacing w:line="281" w:lineRule="auto"/>
      </w:pPr>
      <w:r w:rsidRPr="002568D3">
        <w:t>Результаты проведения первичного инструктажа на рабочем месте записываются в журнал «Регистрации инструктажа на рабочем месте».</w:t>
      </w:r>
    </w:p>
    <w:p w14:paraId="619A078A" w14:textId="77777777" w:rsidR="008C431A" w:rsidRPr="002568D3" w:rsidRDefault="008C431A" w:rsidP="008C431A">
      <w:pPr>
        <w:spacing w:line="281" w:lineRule="auto"/>
        <w:ind w:firstLine="284"/>
      </w:pPr>
    </w:p>
    <w:p w14:paraId="6D2031D7" w14:textId="77777777" w:rsidR="0088354E" w:rsidRDefault="0088354E" w:rsidP="008C431A"/>
    <w:sectPr w:rsidR="0088354E" w:rsidSect="00871601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E52E4"/>
    <w:multiLevelType w:val="hybridMultilevel"/>
    <w:tmpl w:val="8746FAC0"/>
    <w:lvl w:ilvl="0" w:tplc="E4C4C442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85C"/>
    <w:rsid w:val="00871601"/>
    <w:rsid w:val="0088354E"/>
    <w:rsid w:val="008C431A"/>
    <w:rsid w:val="00E1385C"/>
    <w:rsid w:val="00F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B27B"/>
  <w15:docId w15:val="{DE135B7D-A413-4EB1-A835-A7D6F165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C431A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2021-02-23T09:20:00Z</cp:lastPrinted>
  <dcterms:created xsi:type="dcterms:W3CDTF">2019-08-20T10:47:00Z</dcterms:created>
  <dcterms:modified xsi:type="dcterms:W3CDTF">2021-02-23T09:20:00Z</dcterms:modified>
</cp:coreProperties>
</file>