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E22D9" w14:textId="3E9A09B5" w:rsidR="00CE66EF" w:rsidRDefault="007360DB" w:rsidP="007360DB">
      <w:pPr>
        <w:pStyle w:val="a3"/>
        <w:jc w:val="center"/>
        <w:rPr>
          <w:b/>
          <w:bCs/>
          <w:szCs w:val="40"/>
        </w:rPr>
      </w:pPr>
      <w:r w:rsidRPr="007360DB">
        <w:rPr>
          <w:b/>
          <w:bCs/>
          <w:szCs w:val="40"/>
        </w:rPr>
        <w:t>План работы школьной службы медиации (далее ШСМ) на 2021-2022 учебный год</w:t>
      </w:r>
    </w:p>
    <w:p w14:paraId="3673384D" w14:textId="77777777" w:rsidR="00126266" w:rsidRPr="007360DB" w:rsidRDefault="00126266" w:rsidP="007360DB">
      <w:pPr>
        <w:pStyle w:val="a3"/>
        <w:jc w:val="center"/>
        <w:rPr>
          <w:b/>
          <w:bCs/>
          <w:szCs w:val="40"/>
        </w:rPr>
      </w:pPr>
    </w:p>
    <w:p w14:paraId="632C6245" w14:textId="77777777" w:rsidR="00126266" w:rsidRDefault="00126266" w:rsidP="00126266">
      <w:pPr>
        <w:pStyle w:val="a7"/>
        <w:shd w:val="clear" w:color="auto" w:fill="FFFFFF"/>
        <w:spacing w:line="200" w:lineRule="atLeast"/>
        <w:jc w:val="both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Цель:</w:t>
      </w:r>
      <w:r>
        <w:rPr>
          <w:rStyle w:val="apple-converted-space"/>
          <w:rFonts w:ascii="Georgia" w:hAnsi="Georgia"/>
          <w:b/>
          <w:bCs/>
          <w:color w:val="000000"/>
        </w:rPr>
        <w:t> </w:t>
      </w:r>
      <w:r>
        <w:rPr>
          <w:rFonts w:ascii="Georgia" w:hAnsi="Georgia"/>
          <w:color w:val="000000"/>
        </w:rPr>
        <w:t>создание условий успешной социализации несовершеннолетних; снижение количества конфликтов через внедрение модели реализации восстановительных технологий в систему профилактики конфликтных ситуаций в школьной среде.</w:t>
      </w:r>
    </w:p>
    <w:p w14:paraId="38C2CD87" w14:textId="77777777" w:rsidR="00126266" w:rsidRDefault="00126266" w:rsidP="00126266">
      <w:pPr>
        <w:pStyle w:val="a7"/>
        <w:shd w:val="clear" w:color="auto" w:fill="FFFFFF"/>
        <w:spacing w:after="202" w:line="200" w:lineRule="atLeast"/>
        <w:jc w:val="both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Задачи:</w:t>
      </w:r>
    </w:p>
    <w:p w14:paraId="2453936E" w14:textId="77777777" w:rsidR="00126266" w:rsidRDefault="00126266" w:rsidP="00126266">
      <w:pPr>
        <w:pStyle w:val="a7"/>
        <w:shd w:val="clear" w:color="auto" w:fill="FFFFFF"/>
        <w:spacing w:after="202" w:line="200" w:lineRule="atLeast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- распространение среди участников образовательного процесса цивилизованных форм разрешения споров и конфликтов (восстановительная медиация, переговоры и другие способы);</w:t>
      </w:r>
    </w:p>
    <w:p w14:paraId="354B9F34" w14:textId="77777777" w:rsidR="00126266" w:rsidRDefault="00126266" w:rsidP="00126266">
      <w:pPr>
        <w:pStyle w:val="a7"/>
        <w:shd w:val="clear" w:color="auto" w:fill="FFFFFF"/>
        <w:spacing w:after="202" w:line="200" w:lineRule="atLeast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- обучение учащихся (воспитанников) и других участников образовательного процесса цивилизованным методам урегулирования конфликтов и осознания ответственности;</w:t>
      </w:r>
    </w:p>
    <w:p w14:paraId="3127693B" w14:textId="77777777" w:rsidR="00126266" w:rsidRDefault="00126266" w:rsidP="00126266">
      <w:pPr>
        <w:pStyle w:val="a7"/>
        <w:shd w:val="clear" w:color="auto" w:fill="FFFFFF"/>
        <w:spacing w:after="202" w:line="200" w:lineRule="atLeast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- организация просветительных мероприятий и информирование участников образовательного процесса о миссии, принципах и технологии восстановительной медиации.</w:t>
      </w:r>
    </w:p>
    <w:p w14:paraId="7ED9AB20" w14:textId="77777777" w:rsidR="00CB7F87" w:rsidRDefault="00CB7F87">
      <w:pPr>
        <w:pStyle w:val="a3"/>
        <w:rPr>
          <w:sz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00"/>
        <w:gridCol w:w="4722"/>
        <w:gridCol w:w="100"/>
        <w:gridCol w:w="2024"/>
        <w:gridCol w:w="4961"/>
        <w:gridCol w:w="2133"/>
        <w:gridCol w:w="19"/>
      </w:tblGrid>
      <w:tr w:rsidR="00CE66EF" w14:paraId="746AF40A" w14:textId="77777777" w:rsidTr="00FA6241">
        <w:trPr>
          <w:trHeight w:val="551"/>
        </w:trPr>
        <w:tc>
          <w:tcPr>
            <w:tcW w:w="709" w:type="dxa"/>
          </w:tcPr>
          <w:p w14:paraId="7F86E9C6" w14:textId="77777777" w:rsidR="00CE66EF" w:rsidRDefault="00A7105C">
            <w:pPr>
              <w:pStyle w:val="TableParagraph"/>
              <w:spacing w:line="276" w:lineRule="exact"/>
              <w:ind w:left="179" w:right="15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822" w:type="dxa"/>
            <w:gridSpan w:val="2"/>
          </w:tcPr>
          <w:p w14:paraId="75C35A92" w14:textId="77777777" w:rsidR="00CE66EF" w:rsidRDefault="00A7105C">
            <w:pPr>
              <w:pStyle w:val="TableParagraph"/>
              <w:spacing w:line="273" w:lineRule="exact"/>
              <w:ind w:left="98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124" w:type="dxa"/>
            <w:gridSpan w:val="2"/>
          </w:tcPr>
          <w:p w14:paraId="627686CD" w14:textId="77777777" w:rsidR="00CE66EF" w:rsidRDefault="00A7105C">
            <w:pPr>
              <w:pStyle w:val="TableParagraph"/>
              <w:spacing w:line="273" w:lineRule="exact"/>
              <w:ind w:left="225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</w:t>
            </w:r>
          </w:p>
        </w:tc>
        <w:tc>
          <w:tcPr>
            <w:tcW w:w="4961" w:type="dxa"/>
          </w:tcPr>
          <w:p w14:paraId="781E58BC" w14:textId="77777777" w:rsidR="00CE66EF" w:rsidRDefault="00A7105C">
            <w:pPr>
              <w:pStyle w:val="TableParagraph"/>
              <w:spacing w:line="276" w:lineRule="exact"/>
              <w:ind w:left="1163" w:right="728" w:hanging="406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 результат</w:t>
            </w:r>
          </w:p>
        </w:tc>
        <w:tc>
          <w:tcPr>
            <w:tcW w:w="2152" w:type="dxa"/>
            <w:gridSpan w:val="2"/>
          </w:tcPr>
          <w:p w14:paraId="3F3F2493" w14:textId="77777777" w:rsidR="00CE66EF" w:rsidRDefault="00A7105C">
            <w:pPr>
              <w:pStyle w:val="TableParagraph"/>
              <w:spacing w:line="273" w:lineRule="exact"/>
              <w:ind w:left="55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CE66EF" w14:paraId="7FB94273" w14:textId="77777777" w:rsidTr="00FA6241">
        <w:trPr>
          <w:trHeight w:val="278"/>
        </w:trPr>
        <w:tc>
          <w:tcPr>
            <w:tcW w:w="14768" w:type="dxa"/>
            <w:gridSpan w:val="8"/>
          </w:tcPr>
          <w:p w14:paraId="46211F44" w14:textId="77777777" w:rsidR="00CE66EF" w:rsidRDefault="00A7105C">
            <w:pPr>
              <w:pStyle w:val="TableParagraph"/>
              <w:spacing w:line="258" w:lineRule="exact"/>
              <w:ind w:left="4332"/>
              <w:rPr>
                <w:b/>
                <w:sz w:val="24"/>
              </w:rPr>
            </w:pPr>
            <w:r>
              <w:rPr>
                <w:b/>
                <w:sz w:val="24"/>
              </w:rPr>
              <w:t>1. Нормативно-правовое обеспечение деятельности</w:t>
            </w:r>
          </w:p>
        </w:tc>
      </w:tr>
      <w:tr w:rsidR="00CE66EF" w14:paraId="255429EC" w14:textId="77777777" w:rsidTr="00FA6241">
        <w:trPr>
          <w:trHeight w:val="1379"/>
        </w:trPr>
        <w:tc>
          <w:tcPr>
            <w:tcW w:w="709" w:type="dxa"/>
          </w:tcPr>
          <w:p w14:paraId="01373250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822" w:type="dxa"/>
            <w:gridSpan w:val="2"/>
          </w:tcPr>
          <w:p w14:paraId="3D91D658" w14:textId="77777777" w:rsidR="00CE66EF" w:rsidRDefault="00381F7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Совещание участников ШСМ</w:t>
            </w:r>
            <w:r w:rsidR="00A7105C">
              <w:rPr>
                <w:sz w:val="24"/>
              </w:rPr>
              <w:t>.</w:t>
            </w:r>
          </w:p>
          <w:p w14:paraId="1ED8B90D" w14:textId="77777777" w:rsidR="00CE66EF" w:rsidRDefault="00A710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Планирование текущей</w:t>
            </w:r>
          </w:p>
          <w:p w14:paraId="7B3FE6CF" w14:textId="77777777" w:rsidR="00CE66EF" w:rsidRDefault="00A7105C">
            <w:pPr>
              <w:pStyle w:val="TableParagraph"/>
              <w:spacing w:line="270" w:lineRule="atLeast"/>
              <w:ind w:left="109" w:right="39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 w:rsidR="00D1053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Определение целей и задач. </w:t>
            </w:r>
            <w:r w:rsidR="008E1231">
              <w:rPr>
                <w:sz w:val="24"/>
              </w:rPr>
              <w:t>Утверждение плана работы на 2021-2022</w:t>
            </w:r>
            <w:r>
              <w:rPr>
                <w:sz w:val="24"/>
              </w:rPr>
              <w:t xml:space="preserve"> год.</w:t>
            </w:r>
          </w:p>
        </w:tc>
        <w:tc>
          <w:tcPr>
            <w:tcW w:w="2124" w:type="dxa"/>
            <w:gridSpan w:val="2"/>
          </w:tcPr>
          <w:p w14:paraId="5D869127" w14:textId="77777777"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0E7B6C0C" w14:textId="77777777" w:rsidR="00CE66EF" w:rsidRDefault="00A7105C">
            <w:pPr>
              <w:pStyle w:val="TableParagraph"/>
              <w:ind w:left="225" w:right="2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4961" w:type="dxa"/>
          </w:tcPr>
          <w:p w14:paraId="2FECCAE6" w14:textId="77777777"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Планирование работы службы Утверждение Плана работы</w:t>
            </w:r>
          </w:p>
        </w:tc>
        <w:tc>
          <w:tcPr>
            <w:tcW w:w="2152" w:type="dxa"/>
            <w:gridSpan w:val="2"/>
          </w:tcPr>
          <w:p w14:paraId="2A30986C" w14:textId="77777777" w:rsidR="00CE66EF" w:rsidRDefault="00A7105C" w:rsidP="009B18AE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9B18AE">
              <w:rPr>
                <w:sz w:val="24"/>
              </w:rPr>
              <w:t>М</w:t>
            </w:r>
          </w:p>
        </w:tc>
      </w:tr>
      <w:tr w:rsidR="00CE66EF" w14:paraId="7A7CFCE1" w14:textId="77777777" w:rsidTr="00FA6241">
        <w:trPr>
          <w:trHeight w:val="828"/>
        </w:trPr>
        <w:tc>
          <w:tcPr>
            <w:tcW w:w="709" w:type="dxa"/>
          </w:tcPr>
          <w:p w14:paraId="28D90F8A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822" w:type="dxa"/>
            <w:gridSpan w:val="2"/>
          </w:tcPr>
          <w:p w14:paraId="2A35DB94" w14:textId="77777777" w:rsidR="00CE66EF" w:rsidRDefault="00A7105C">
            <w:pPr>
              <w:pStyle w:val="TableParagraph"/>
              <w:ind w:left="109" w:right="926"/>
              <w:rPr>
                <w:sz w:val="24"/>
              </w:rPr>
            </w:pPr>
            <w:r>
              <w:rPr>
                <w:sz w:val="24"/>
              </w:rPr>
              <w:t>Изучение федеральных нормативно- правовых документов по Службе</w:t>
            </w:r>
          </w:p>
          <w:p w14:paraId="6F358A50" w14:textId="77777777" w:rsidR="00CE66EF" w:rsidRDefault="00A7105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примирения</w:t>
            </w:r>
          </w:p>
        </w:tc>
        <w:tc>
          <w:tcPr>
            <w:tcW w:w="2124" w:type="dxa"/>
            <w:gridSpan w:val="2"/>
          </w:tcPr>
          <w:p w14:paraId="74081F30" w14:textId="77777777"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76A165A7" w14:textId="77777777" w:rsidR="00CE66EF" w:rsidRDefault="00A7105C">
            <w:pPr>
              <w:pStyle w:val="TableParagraph"/>
              <w:spacing w:before="1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4961" w:type="dxa"/>
          </w:tcPr>
          <w:p w14:paraId="28C5A331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Информированность по</w:t>
            </w:r>
          </w:p>
          <w:p w14:paraId="41125B74" w14:textId="77777777" w:rsidR="00CE66EF" w:rsidRDefault="00A7105C">
            <w:pPr>
              <w:pStyle w:val="TableParagraph"/>
              <w:spacing w:line="270" w:lineRule="atLeast"/>
              <w:ind w:right="1067"/>
              <w:rPr>
                <w:sz w:val="24"/>
              </w:rPr>
            </w:pPr>
            <w:r>
              <w:rPr>
                <w:sz w:val="24"/>
              </w:rPr>
              <w:t>«Восстановительным технологиям»</w:t>
            </w:r>
          </w:p>
        </w:tc>
        <w:tc>
          <w:tcPr>
            <w:tcW w:w="2152" w:type="dxa"/>
            <w:gridSpan w:val="2"/>
          </w:tcPr>
          <w:p w14:paraId="784B4402" w14:textId="77777777" w:rsidR="00CE66EF" w:rsidRDefault="009B18AE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</w:tr>
      <w:tr w:rsidR="00CE66EF" w14:paraId="60648797" w14:textId="77777777" w:rsidTr="00FA6241">
        <w:trPr>
          <w:trHeight w:val="275"/>
        </w:trPr>
        <w:tc>
          <w:tcPr>
            <w:tcW w:w="14768" w:type="dxa"/>
            <w:gridSpan w:val="8"/>
          </w:tcPr>
          <w:p w14:paraId="27FE4331" w14:textId="77777777" w:rsidR="00CE66EF" w:rsidRDefault="00A7105C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  <w:r>
              <w:rPr>
                <w:b/>
                <w:sz w:val="24"/>
              </w:rPr>
              <w:t>2. Организационно-методическая деятельность</w:t>
            </w:r>
          </w:p>
        </w:tc>
      </w:tr>
      <w:tr w:rsidR="00CE66EF" w14:paraId="4A3373A4" w14:textId="77777777" w:rsidTr="00FA6241">
        <w:trPr>
          <w:trHeight w:val="878"/>
        </w:trPr>
        <w:tc>
          <w:tcPr>
            <w:tcW w:w="709" w:type="dxa"/>
          </w:tcPr>
          <w:p w14:paraId="0BB28F10" w14:textId="77777777" w:rsidR="00CE66EF" w:rsidRDefault="00CE66EF">
            <w:pPr>
              <w:pStyle w:val="TableParagraph"/>
              <w:ind w:left="0"/>
              <w:rPr>
                <w:sz w:val="26"/>
              </w:rPr>
            </w:pPr>
          </w:p>
          <w:p w14:paraId="5C271F2B" w14:textId="77777777" w:rsidR="00CE66EF" w:rsidRDefault="00CE66EF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14:paraId="63E3A3F6" w14:textId="77777777" w:rsidR="00CE66EF" w:rsidRDefault="00A7105C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822" w:type="dxa"/>
            <w:gridSpan w:val="2"/>
          </w:tcPr>
          <w:p w14:paraId="2F16116D" w14:textId="77777777" w:rsidR="00CD65B6" w:rsidRDefault="00CD65B6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  <w:p w14:paraId="7CA73C24" w14:textId="77777777" w:rsidR="00CD65B6" w:rsidRDefault="00CD65B6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  <w:p w14:paraId="36BB1E1A" w14:textId="77777777" w:rsidR="00CE66EF" w:rsidRDefault="00A7105C" w:rsidP="005673E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Состав Школьной службы </w:t>
            </w:r>
            <w:r w:rsidR="005673EA">
              <w:rPr>
                <w:sz w:val="24"/>
              </w:rPr>
              <w:t>медиации</w:t>
            </w:r>
          </w:p>
        </w:tc>
        <w:tc>
          <w:tcPr>
            <w:tcW w:w="2124" w:type="dxa"/>
            <w:gridSpan w:val="2"/>
          </w:tcPr>
          <w:p w14:paraId="437E8A03" w14:textId="77777777" w:rsidR="00CE66EF" w:rsidRDefault="00CE66EF">
            <w:pPr>
              <w:pStyle w:val="TableParagraph"/>
              <w:ind w:left="0"/>
              <w:rPr>
                <w:sz w:val="26"/>
              </w:rPr>
            </w:pPr>
          </w:p>
          <w:p w14:paraId="68816244" w14:textId="77777777" w:rsidR="00CE66EF" w:rsidRDefault="00CE66EF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14:paraId="46A3A7FD" w14:textId="77777777" w:rsidR="00CE66EF" w:rsidRDefault="00A7105C">
            <w:pPr>
              <w:pStyle w:val="TableParagraph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961" w:type="dxa"/>
          </w:tcPr>
          <w:p w14:paraId="0F707439" w14:textId="77777777" w:rsidR="00CE66EF" w:rsidRDefault="00A7105C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Приказ об утверждении состав</w:t>
            </w:r>
            <w:r w:rsidR="005673EA">
              <w:rPr>
                <w:sz w:val="24"/>
              </w:rPr>
              <w:t xml:space="preserve">а и организации работы СМ </w:t>
            </w:r>
            <w:r w:rsidR="008E1231">
              <w:rPr>
                <w:sz w:val="24"/>
              </w:rPr>
              <w:t xml:space="preserve">в 2021-2022 </w:t>
            </w:r>
            <w:r>
              <w:rPr>
                <w:sz w:val="24"/>
              </w:rPr>
              <w:t>учебном году</w:t>
            </w:r>
          </w:p>
        </w:tc>
        <w:tc>
          <w:tcPr>
            <w:tcW w:w="2152" w:type="dxa"/>
            <w:gridSpan w:val="2"/>
          </w:tcPr>
          <w:p w14:paraId="682763FB" w14:textId="77777777" w:rsidR="00CE66EF" w:rsidRDefault="00A7105C">
            <w:pPr>
              <w:pStyle w:val="TableParagraph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 w:rsidR="005673EA">
              <w:rPr>
                <w:sz w:val="24"/>
              </w:rPr>
              <w:t>уководитель ШСМ</w:t>
            </w:r>
          </w:p>
        </w:tc>
      </w:tr>
      <w:tr w:rsidR="00CE66EF" w14:paraId="1A85590A" w14:textId="77777777" w:rsidTr="00FA6241">
        <w:trPr>
          <w:trHeight w:val="553"/>
        </w:trPr>
        <w:tc>
          <w:tcPr>
            <w:tcW w:w="709" w:type="dxa"/>
          </w:tcPr>
          <w:p w14:paraId="32E84427" w14:textId="77777777"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822" w:type="dxa"/>
            <w:gridSpan w:val="2"/>
          </w:tcPr>
          <w:p w14:paraId="138B6363" w14:textId="77777777" w:rsidR="00CE66EF" w:rsidRDefault="00332BD2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Рабочие заседания актива ШСМ</w:t>
            </w:r>
          </w:p>
        </w:tc>
        <w:tc>
          <w:tcPr>
            <w:tcW w:w="2124" w:type="dxa"/>
            <w:gridSpan w:val="2"/>
          </w:tcPr>
          <w:p w14:paraId="657090EC" w14:textId="77777777"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961" w:type="dxa"/>
          </w:tcPr>
          <w:p w14:paraId="2A74A446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Повышение качества работы</w:t>
            </w:r>
          </w:p>
          <w:p w14:paraId="57CED28B" w14:textId="77777777" w:rsidR="00CE66EF" w:rsidRDefault="00332BD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  <w:tc>
          <w:tcPr>
            <w:tcW w:w="2152" w:type="dxa"/>
            <w:gridSpan w:val="2"/>
          </w:tcPr>
          <w:p w14:paraId="346FF26B" w14:textId="77777777"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14:paraId="45B3B721" w14:textId="77777777" w:rsidR="00CE66EF" w:rsidRDefault="00332BD2">
            <w:pPr>
              <w:pStyle w:val="TableParagraph"/>
              <w:spacing w:line="266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</w:tr>
      <w:tr w:rsidR="00CE66EF" w14:paraId="2228610B" w14:textId="77777777" w:rsidTr="00FA6241">
        <w:trPr>
          <w:trHeight w:val="554"/>
        </w:trPr>
        <w:tc>
          <w:tcPr>
            <w:tcW w:w="709" w:type="dxa"/>
          </w:tcPr>
          <w:p w14:paraId="08B58544" w14:textId="77777777"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822" w:type="dxa"/>
            <w:gridSpan w:val="2"/>
          </w:tcPr>
          <w:p w14:paraId="36C630C2" w14:textId="77777777" w:rsidR="00CE66EF" w:rsidRDefault="00A7105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Ведение регистрационного журнала</w:t>
            </w:r>
          </w:p>
        </w:tc>
        <w:tc>
          <w:tcPr>
            <w:tcW w:w="2124" w:type="dxa"/>
            <w:gridSpan w:val="2"/>
          </w:tcPr>
          <w:p w14:paraId="6C495F03" w14:textId="77777777"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961" w:type="dxa"/>
          </w:tcPr>
          <w:p w14:paraId="55CEDC71" w14:textId="77777777" w:rsidR="00CE66EF" w:rsidRDefault="00A710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Учёт случаев конфликтных</w:t>
            </w:r>
          </w:p>
          <w:p w14:paraId="7BEBB9AF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  <w:tc>
          <w:tcPr>
            <w:tcW w:w="2152" w:type="dxa"/>
            <w:gridSpan w:val="2"/>
          </w:tcPr>
          <w:p w14:paraId="1D3F583A" w14:textId="77777777" w:rsidR="00CE66EF" w:rsidRDefault="00332BD2">
            <w:pPr>
              <w:pStyle w:val="TableParagraph"/>
              <w:spacing w:line="271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</w:tr>
      <w:tr w:rsidR="00CE66EF" w14:paraId="14CD643D" w14:textId="77777777" w:rsidTr="00FA6241">
        <w:trPr>
          <w:trHeight w:val="275"/>
        </w:trPr>
        <w:tc>
          <w:tcPr>
            <w:tcW w:w="14768" w:type="dxa"/>
            <w:gridSpan w:val="8"/>
          </w:tcPr>
          <w:p w14:paraId="021FB0C7" w14:textId="77777777" w:rsidR="00CE66EF" w:rsidRDefault="00A7105C">
            <w:pPr>
              <w:pStyle w:val="TableParagraph"/>
              <w:spacing w:line="256" w:lineRule="exact"/>
              <w:ind w:left="5240"/>
              <w:rPr>
                <w:b/>
                <w:sz w:val="24"/>
              </w:rPr>
            </w:pPr>
            <w:r>
              <w:rPr>
                <w:b/>
                <w:sz w:val="24"/>
              </w:rPr>
              <w:t>3. Просветительская деятельность</w:t>
            </w:r>
          </w:p>
        </w:tc>
      </w:tr>
      <w:tr w:rsidR="00CE66EF" w14:paraId="0015700D" w14:textId="77777777" w:rsidTr="00FA6241">
        <w:trPr>
          <w:trHeight w:val="1103"/>
        </w:trPr>
        <w:tc>
          <w:tcPr>
            <w:tcW w:w="709" w:type="dxa"/>
          </w:tcPr>
          <w:p w14:paraId="268B3681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lastRenderedPageBreak/>
              <w:t>3.1.</w:t>
            </w:r>
          </w:p>
        </w:tc>
        <w:tc>
          <w:tcPr>
            <w:tcW w:w="4822" w:type="dxa"/>
            <w:gridSpan w:val="2"/>
          </w:tcPr>
          <w:p w14:paraId="45B6C223" w14:textId="77777777" w:rsidR="00CE66EF" w:rsidRDefault="00A7105C">
            <w:pPr>
              <w:pStyle w:val="TableParagraph"/>
              <w:ind w:left="109" w:right="483"/>
              <w:rPr>
                <w:sz w:val="24"/>
              </w:rPr>
            </w:pPr>
            <w:r>
              <w:rPr>
                <w:sz w:val="24"/>
              </w:rPr>
              <w:t>Информирование участников образовательных отношений (учителей, учащихся, родителей) о задачах и работе</w:t>
            </w:r>
          </w:p>
          <w:p w14:paraId="0F42994D" w14:textId="77777777" w:rsidR="00CE66EF" w:rsidRDefault="00332BD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  <w:tc>
          <w:tcPr>
            <w:tcW w:w="2124" w:type="dxa"/>
            <w:gridSpan w:val="2"/>
          </w:tcPr>
          <w:p w14:paraId="08FFD79F" w14:textId="77777777" w:rsidR="00CE66EF" w:rsidRDefault="00CE66EF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14:paraId="59FFAE86" w14:textId="77777777" w:rsidR="00CE66EF" w:rsidRDefault="00A7105C">
            <w:pPr>
              <w:pStyle w:val="TableParagraph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4961" w:type="dxa"/>
          </w:tcPr>
          <w:p w14:paraId="40D73A9F" w14:textId="77777777" w:rsidR="00CE66EF" w:rsidRDefault="00A7105C">
            <w:pPr>
              <w:pStyle w:val="TableParagraph"/>
              <w:ind w:right="944"/>
              <w:rPr>
                <w:sz w:val="24"/>
              </w:rPr>
            </w:pPr>
            <w:r>
              <w:rPr>
                <w:sz w:val="24"/>
              </w:rPr>
              <w:t>Информированность педаг</w:t>
            </w:r>
            <w:r w:rsidR="00332BD2">
              <w:rPr>
                <w:sz w:val="24"/>
              </w:rPr>
              <w:t>огов, учащихся и родителей о ШСМ</w:t>
            </w:r>
          </w:p>
        </w:tc>
        <w:tc>
          <w:tcPr>
            <w:tcW w:w="2152" w:type="dxa"/>
            <w:gridSpan w:val="2"/>
          </w:tcPr>
          <w:p w14:paraId="1BF0CDD7" w14:textId="77777777" w:rsidR="00CE66EF" w:rsidRDefault="00332BD2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  <w:tr w:rsidR="00CE66EF" w14:paraId="1362A640" w14:textId="77777777" w:rsidTr="00FA6241">
        <w:trPr>
          <w:trHeight w:val="1099"/>
        </w:trPr>
        <w:tc>
          <w:tcPr>
            <w:tcW w:w="709" w:type="dxa"/>
          </w:tcPr>
          <w:p w14:paraId="51784603" w14:textId="77777777" w:rsidR="00CD65B6" w:rsidRDefault="00CD65B6">
            <w:pPr>
              <w:pStyle w:val="TableParagraph"/>
              <w:spacing w:line="268" w:lineRule="exact"/>
              <w:ind w:left="170"/>
              <w:rPr>
                <w:sz w:val="24"/>
              </w:rPr>
            </w:pPr>
          </w:p>
          <w:p w14:paraId="0E22D023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822" w:type="dxa"/>
            <w:gridSpan w:val="2"/>
          </w:tcPr>
          <w:p w14:paraId="6897972B" w14:textId="77777777" w:rsidR="00CE66EF" w:rsidRDefault="00A7105C" w:rsidP="00332BD2">
            <w:pPr>
              <w:pStyle w:val="TableParagraph"/>
              <w:spacing w:before="126"/>
              <w:ind w:left="109" w:right="4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Размещение информации о деятельности Школьной службы </w:t>
            </w:r>
            <w:r w:rsidR="00332BD2">
              <w:rPr>
                <w:sz w:val="24"/>
              </w:rPr>
              <w:t>медиации</w:t>
            </w:r>
            <w:r>
              <w:rPr>
                <w:sz w:val="24"/>
              </w:rPr>
              <w:t xml:space="preserve"> на сайте школы</w:t>
            </w:r>
          </w:p>
        </w:tc>
        <w:tc>
          <w:tcPr>
            <w:tcW w:w="2124" w:type="dxa"/>
            <w:gridSpan w:val="2"/>
          </w:tcPr>
          <w:p w14:paraId="1A8F3F44" w14:textId="77777777" w:rsidR="00CE66EF" w:rsidRDefault="00CE66EF">
            <w:pPr>
              <w:pStyle w:val="TableParagraph"/>
              <w:spacing w:before="11"/>
              <w:ind w:left="0"/>
              <w:rPr>
                <w:sz w:val="34"/>
              </w:rPr>
            </w:pPr>
          </w:p>
          <w:p w14:paraId="047AC3BC" w14:textId="77777777" w:rsidR="00CE66EF" w:rsidRDefault="00A7105C">
            <w:pPr>
              <w:pStyle w:val="TableParagraph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961" w:type="dxa"/>
          </w:tcPr>
          <w:p w14:paraId="74B3C754" w14:textId="77777777" w:rsidR="00CE66EF" w:rsidRDefault="00332BD2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Информация о деятельности ШСМ</w:t>
            </w:r>
            <w:r w:rsidR="00A7105C">
              <w:rPr>
                <w:sz w:val="24"/>
              </w:rPr>
              <w:t xml:space="preserve"> на сайте ОУ</w:t>
            </w:r>
          </w:p>
        </w:tc>
        <w:tc>
          <w:tcPr>
            <w:tcW w:w="2152" w:type="dxa"/>
            <w:gridSpan w:val="2"/>
          </w:tcPr>
          <w:p w14:paraId="2FF2DF06" w14:textId="77777777" w:rsidR="00CE66EF" w:rsidRDefault="00332BD2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</w:tr>
      <w:tr w:rsidR="00CE66EF" w14:paraId="5017F034" w14:textId="77777777" w:rsidTr="00FA6241">
        <w:trPr>
          <w:trHeight w:val="827"/>
        </w:trPr>
        <w:tc>
          <w:tcPr>
            <w:tcW w:w="709" w:type="dxa"/>
          </w:tcPr>
          <w:p w14:paraId="4A909A26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822" w:type="dxa"/>
            <w:gridSpan w:val="2"/>
          </w:tcPr>
          <w:p w14:paraId="287686C9" w14:textId="77777777"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Повышение квалификации по программе</w:t>
            </w:r>
          </w:p>
          <w:p w14:paraId="661DA4D5" w14:textId="77777777" w:rsidR="00CE66EF" w:rsidRDefault="00A7105C">
            <w:pPr>
              <w:pStyle w:val="TableParagraph"/>
              <w:spacing w:line="270" w:lineRule="atLeast"/>
              <w:ind w:left="109" w:right="117"/>
              <w:rPr>
                <w:sz w:val="24"/>
              </w:rPr>
            </w:pPr>
            <w:r>
              <w:rPr>
                <w:sz w:val="24"/>
              </w:rPr>
              <w:t>«Восстановительная медиация в школе: стратегии развития и практика применения»</w:t>
            </w:r>
          </w:p>
        </w:tc>
        <w:tc>
          <w:tcPr>
            <w:tcW w:w="2124" w:type="dxa"/>
            <w:gridSpan w:val="2"/>
          </w:tcPr>
          <w:p w14:paraId="1A497B17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961" w:type="dxa"/>
          </w:tcPr>
          <w:p w14:paraId="1003D090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  <w:p w14:paraId="7D64E86B" w14:textId="77777777" w:rsidR="00CE66EF" w:rsidRDefault="00A7105C">
            <w:pPr>
              <w:pStyle w:val="TableParagraph"/>
              <w:spacing w:line="270" w:lineRule="atLeast"/>
              <w:ind w:right="1098"/>
              <w:rPr>
                <w:sz w:val="24"/>
              </w:rPr>
            </w:pPr>
            <w:r>
              <w:rPr>
                <w:sz w:val="24"/>
              </w:rPr>
              <w:t>«Восстановительных технологий»</w:t>
            </w:r>
          </w:p>
        </w:tc>
        <w:tc>
          <w:tcPr>
            <w:tcW w:w="2152" w:type="dxa"/>
            <w:gridSpan w:val="2"/>
          </w:tcPr>
          <w:p w14:paraId="23355559" w14:textId="77777777" w:rsidR="00CE66EF" w:rsidRDefault="00332BD2">
            <w:pPr>
              <w:pStyle w:val="TableParagraph"/>
              <w:spacing w:line="268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 (поиск курсов)</w:t>
            </w:r>
          </w:p>
        </w:tc>
      </w:tr>
      <w:tr w:rsidR="00CE66EF" w14:paraId="20358488" w14:textId="77777777" w:rsidTr="00FA6241">
        <w:trPr>
          <w:trHeight w:val="275"/>
        </w:trPr>
        <w:tc>
          <w:tcPr>
            <w:tcW w:w="14768" w:type="dxa"/>
            <w:gridSpan w:val="8"/>
          </w:tcPr>
          <w:p w14:paraId="4166CF8F" w14:textId="77777777" w:rsidR="00CE66EF" w:rsidRDefault="00A7105C">
            <w:pPr>
              <w:pStyle w:val="TableParagraph"/>
              <w:spacing w:line="256" w:lineRule="exact"/>
              <w:ind w:left="6053"/>
              <w:rPr>
                <w:b/>
                <w:sz w:val="24"/>
              </w:rPr>
            </w:pPr>
            <w:r>
              <w:rPr>
                <w:b/>
                <w:sz w:val="24"/>
              </w:rPr>
              <w:t>4. Работа с подростками</w:t>
            </w:r>
          </w:p>
        </w:tc>
      </w:tr>
      <w:tr w:rsidR="00CE66EF" w14:paraId="5C2D660E" w14:textId="77777777" w:rsidTr="00FA6241">
        <w:trPr>
          <w:trHeight w:val="774"/>
        </w:trPr>
        <w:tc>
          <w:tcPr>
            <w:tcW w:w="809" w:type="dxa"/>
            <w:gridSpan w:val="2"/>
          </w:tcPr>
          <w:p w14:paraId="402A183E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722" w:type="dxa"/>
          </w:tcPr>
          <w:p w14:paraId="29F0DD43" w14:textId="77777777" w:rsidR="00CE66EF" w:rsidRDefault="00A7105C">
            <w:pPr>
              <w:pStyle w:val="TableParagraph"/>
              <w:ind w:left="109" w:right="175"/>
              <w:rPr>
                <w:sz w:val="24"/>
              </w:rPr>
            </w:pPr>
            <w:r>
              <w:rPr>
                <w:sz w:val="24"/>
              </w:rPr>
              <w:t>Проведение восстановительных программ с подростками</w:t>
            </w:r>
          </w:p>
        </w:tc>
        <w:tc>
          <w:tcPr>
            <w:tcW w:w="2124" w:type="dxa"/>
            <w:gridSpan w:val="2"/>
          </w:tcPr>
          <w:p w14:paraId="18652BE8" w14:textId="77777777"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4961" w:type="dxa"/>
          </w:tcPr>
          <w:p w14:paraId="7C523194" w14:textId="77777777"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Позитивное изменение в школьном сообществе, где</w:t>
            </w:r>
          </w:p>
          <w:p w14:paraId="7844F3D9" w14:textId="77777777" w:rsidR="00CE66EF" w:rsidRDefault="00A7105C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внимание и уважение – основа отношений</w:t>
            </w:r>
          </w:p>
        </w:tc>
        <w:tc>
          <w:tcPr>
            <w:tcW w:w="2152" w:type="dxa"/>
            <w:gridSpan w:val="2"/>
          </w:tcPr>
          <w:p w14:paraId="084BBA0E" w14:textId="77777777" w:rsidR="00CE66EF" w:rsidRDefault="00332BD2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  <w:tr w:rsidR="00332BD2" w14:paraId="21908885" w14:textId="77777777" w:rsidTr="00FA6241">
        <w:trPr>
          <w:trHeight w:val="1103"/>
        </w:trPr>
        <w:tc>
          <w:tcPr>
            <w:tcW w:w="809" w:type="dxa"/>
            <w:gridSpan w:val="2"/>
            <w:vMerge w:val="restart"/>
          </w:tcPr>
          <w:p w14:paraId="54B0FF0D" w14:textId="77777777" w:rsidR="00332BD2" w:rsidRDefault="00332BD2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4.2.</w:t>
            </w:r>
          </w:p>
          <w:p w14:paraId="25357901" w14:textId="77777777" w:rsidR="00332BD2" w:rsidRDefault="00332BD2" w:rsidP="003123A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22" w:type="dxa"/>
            <w:vMerge w:val="restart"/>
          </w:tcPr>
          <w:p w14:paraId="0F6FE8B1" w14:textId="77777777" w:rsidR="00332BD2" w:rsidRDefault="00332BD2">
            <w:pPr>
              <w:pStyle w:val="TableParagraph"/>
              <w:ind w:left="109" w:right="996"/>
              <w:rPr>
                <w:sz w:val="24"/>
              </w:rPr>
            </w:pPr>
            <w:r>
              <w:rPr>
                <w:sz w:val="24"/>
              </w:rPr>
              <w:t>Восстановительные программы при семейном конфликте</w:t>
            </w:r>
          </w:p>
        </w:tc>
        <w:tc>
          <w:tcPr>
            <w:tcW w:w="2124" w:type="dxa"/>
            <w:gridSpan w:val="2"/>
            <w:vMerge w:val="restart"/>
          </w:tcPr>
          <w:p w14:paraId="533E9329" w14:textId="77777777" w:rsidR="00332BD2" w:rsidRDefault="00332BD2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4961" w:type="dxa"/>
            <w:vMerge w:val="restart"/>
          </w:tcPr>
          <w:p w14:paraId="22A062F7" w14:textId="77777777" w:rsidR="00332BD2" w:rsidRDefault="00332BD2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Восстановление и сохранение психических и физических ресурсов человека, снижение</w:t>
            </w:r>
          </w:p>
          <w:p w14:paraId="7E0153C0" w14:textId="77777777" w:rsidR="00332BD2" w:rsidRDefault="00332BD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напряженности в семье,</w:t>
            </w:r>
          </w:p>
          <w:p w14:paraId="13F6EB88" w14:textId="77777777" w:rsidR="00332BD2" w:rsidRDefault="00332BD2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личная ответственность за свои действия, за принятие</w:t>
            </w:r>
          </w:p>
          <w:p w14:paraId="02B680C6" w14:textId="77777777" w:rsidR="00332BD2" w:rsidRDefault="00332BD2" w:rsidP="00F94C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решений, за свое будущее</w:t>
            </w:r>
          </w:p>
        </w:tc>
        <w:tc>
          <w:tcPr>
            <w:tcW w:w="2152" w:type="dxa"/>
            <w:gridSpan w:val="2"/>
          </w:tcPr>
          <w:p w14:paraId="2E76E088" w14:textId="77777777" w:rsidR="00332BD2" w:rsidRDefault="00332BD2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  <w:tr w:rsidR="00332BD2" w14:paraId="6D2EF70F" w14:textId="77777777" w:rsidTr="00FA6241">
        <w:trPr>
          <w:gridAfter w:val="1"/>
          <w:wAfter w:w="19" w:type="dxa"/>
          <w:trHeight w:val="592"/>
        </w:trPr>
        <w:tc>
          <w:tcPr>
            <w:tcW w:w="809" w:type="dxa"/>
            <w:gridSpan w:val="2"/>
            <w:vMerge/>
          </w:tcPr>
          <w:p w14:paraId="40D208E5" w14:textId="77777777" w:rsidR="00332BD2" w:rsidRDefault="00332B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22" w:type="dxa"/>
            <w:vMerge/>
          </w:tcPr>
          <w:p w14:paraId="54AC03F8" w14:textId="77777777" w:rsidR="00332BD2" w:rsidRDefault="00332B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  <w:gridSpan w:val="2"/>
            <w:vMerge/>
          </w:tcPr>
          <w:p w14:paraId="66212592" w14:textId="77777777" w:rsidR="00332BD2" w:rsidRDefault="00332B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  <w:vMerge/>
          </w:tcPr>
          <w:p w14:paraId="20AB4222" w14:textId="77777777" w:rsidR="00332BD2" w:rsidRDefault="00332BD2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2133" w:type="dxa"/>
          </w:tcPr>
          <w:p w14:paraId="6514E200" w14:textId="77777777" w:rsidR="00332BD2" w:rsidRDefault="00332BD2">
            <w:pPr>
              <w:pStyle w:val="TableParagraph"/>
              <w:ind w:left="0"/>
              <w:rPr>
                <w:sz w:val="24"/>
              </w:rPr>
            </w:pPr>
          </w:p>
        </w:tc>
      </w:tr>
      <w:tr w:rsidR="00CE66EF" w14:paraId="0A91D5B9" w14:textId="77777777" w:rsidTr="00FA6241">
        <w:trPr>
          <w:gridAfter w:val="1"/>
          <w:wAfter w:w="19" w:type="dxa"/>
          <w:trHeight w:val="1103"/>
        </w:trPr>
        <w:tc>
          <w:tcPr>
            <w:tcW w:w="809" w:type="dxa"/>
            <w:gridSpan w:val="2"/>
          </w:tcPr>
          <w:p w14:paraId="3DC8EB37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722" w:type="dxa"/>
          </w:tcPr>
          <w:p w14:paraId="5FF4850E" w14:textId="77777777" w:rsidR="00CE66EF" w:rsidRDefault="00A7105C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 xml:space="preserve">Дискуссионная площадка «Мы за ЗОЖ» </w:t>
            </w:r>
            <w:r w:rsidR="00CD65B6">
              <w:rPr>
                <w:sz w:val="24"/>
              </w:rPr>
              <w:t xml:space="preserve"> 8-9 класс</w:t>
            </w:r>
          </w:p>
        </w:tc>
        <w:tc>
          <w:tcPr>
            <w:tcW w:w="2124" w:type="dxa"/>
            <w:gridSpan w:val="2"/>
          </w:tcPr>
          <w:p w14:paraId="42A14F64" w14:textId="77777777" w:rsidR="00CE66EF" w:rsidRDefault="00A7105C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961" w:type="dxa"/>
          </w:tcPr>
          <w:p w14:paraId="416F78FC" w14:textId="77777777" w:rsidR="00CE66EF" w:rsidRDefault="00A7105C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Сформировать представления у детей потребности в ЗОЖ, желания укреплять своё</w:t>
            </w:r>
          </w:p>
          <w:p w14:paraId="6C81243A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2133" w:type="dxa"/>
          </w:tcPr>
          <w:p w14:paraId="3157A641" w14:textId="77777777" w:rsidR="00CE66EF" w:rsidRDefault="00332BD2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  <w:tr w:rsidR="00CE66EF" w14:paraId="028570FD" w14:textId="77777777" w:rsidTr="00FA6241">
        <w:trPr>
          <w:gridAfter w:val="1"/>
          <w:wAfter w:w="19" w:type="dxa"/>
          <w:trHeight w:val="1141"/>
        </w:trPr>
        <w:tc>
          <w:tcPr>
            <w:tcW w:w="809" w:type="dxa"/>
            <w:gridSpan w:val="2"/>
          </w:tcPr>
          <w:p w14:paraId="17C0BFF9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722" w:type="dxa"/>
          </w:tcPr>
          <w:p w14:paraId="58917BE9" w14:textId="77777777" w:rsidR="00CE66EF" w:rsidRDefault="00A7105C">
            <w:pPr>
              <w:pStyle w:val="TableParagraph"/>
              <w:ind w:left="109" w:right="891"/>
              <w:rPr>
                <w:sz w:val="24"/>
              </w:rPr>
            </w:pPr>
            <w:r>
              <w:rPr>
                <w:sz w:val="24"/>
              </w:rPr>
              <w:t>Работа со случаями с конфликтными подростками</w:t>
            </w:r>
          </w:p>
        </w:tc>
        <w:tc>
          <w:tcPr>
            <w:tcW w:w="2124" w:type="dxa"/>
            <w:gridSpan w:val="2"/>
          </w:tcPr>
          <w:p w14:paraId="604B8C48" w14:textId="77777777"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4961" w:type="dxa"/>
          </w:tcPr>
          <w:p w14:paraId="4D51A2E9" w14:textId="77777777" w:rsidR="00CE66EF" w:rsidRDefault="00A7105C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Воспитание толерантного сознания; снижение</w:t>
            </w:r>
          </w:p>
          <w:p w14:paraId="4FE3AF0B" w14:textId="77777777" w:rsidR="00CE66EF" w:rsidRDefault="00A7105C">
            <w:pPr>
              <w:pStyle w:val="TableParagraph"/>
              <w:ind w:right="478"/>
              <w:rPr>
                <w:sz w:val="24"/>
              </w:rPr>
            </w:pPr>
            <w:proofErr w:type="spellStart"/>
            <w:r>
              <w:rPr>
                <w:sz w:val="24"/>
              </w:rPr>
              <w:t>конфликтогенности</w:t>
            </w:r>
            <w:proofErr w:type="spellEnd"/>
            <w:r>
              <w:rPr>
                <w:sz w:val="24"/>
              </w:rPr>
              <w:t>, криминальности школьной среды и профилактика</w:t>
            </w:r>
          </w:p>
          <w:p w14:paraId="6CBF1023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девиантного поведения</w:t>
            </w:r>
          </w:p>
        </w:tc>
        <w:tc>
          <w:tcPr>
            <w:tcW w:w="2133" w:type="dxa"/>
          </w:tcPr>
          <w:p w14:paraId="78DAF211" w14:textId="77777777" w:rsidR="00CE66EF" w:rsidRDefault="00332BD2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  <w:tr w:rsidR="00CE66EF" w14:paraId="49793656" w14:textId="77777777" w:rsidTr="00FA6241">
        <w:trPr>
          <w:gridAfter w:val="1"/>
          <w:wAfter w:w="19" w:type="dxa"/>
          <w:trHeight w:val="827"/>
        </w:trPr>
        <w:tc>
          <w:tcPr>
            <w:tcW w:w="809" w:type="dxa"/>
            <w:gridSpan w:val="2"/>
          </w:tcPr>
          <w:p w14:paraId="544C424C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</w:t>
            </w:r>
            <w:r w:rsidR="00072975">
              <w:rPr>
                <w:sz w:val="24"/>
              </w:rPr>
              <w:t>5</w:t>
            </w:r>
          </w:p>
        </w:tc>
        <w:tc>
          <w:tcPr>
            <w:tcW w:w="4722" w:type="dxa"/>
          </w:tcPr>
          <w:p w14:paraId="0C9833C8" w14:textId="77777777" w:rsidR="00CE66EF" w:rsidRDefault="0007297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</w:t>
            </w:r>
            <w:r w:rsidR="00A7105C">
              <w:rPr>
                <w:sz w:val="24"/>
              </w:rPr>
              <w:t>час</w:t>
            </w:r>
            <w:r>
              <w:rPr>
                <w:sz w:val="24"/>
              </w:rPr>
              <w:t xml:space="preserve">ы </w:t>
            </w:r>
          </w:p>
        </w:tc>
        <w:tc>
          <w:tcPr>
            <w:tcW w:w="2124" w:type="dxa"/>
            <w:gridSpan w:val="2"/>
          </w:tcPr>
          <w:p w14:paraId="460745CA" w14:textId="77777777" w:rsidR="00CE66EF" w:rsidRDefault="0007297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961" w:type="dxa"/>
          </w:tcPr>
          <w:p w14:paraId="200D30D3" w14:textId="77777777" w:rsidR="00CE66EF" w:rsidRDefault="00A7105C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Положительные изменения внутреннего мира,</w:t>
            </w:r>
          </w:p>
          <w:p w14:paraId="3516CB58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ценностных установок</w:t>
            </w:r>
          </w:p>
        </w:tc>
        <w:tc>
          <w:tcPr>
            <w:tcW w:w="2133" w:type="dxa"/>
          </w:tcPr>
          <w:p w14:paraId="4683CDC1" w14:textId="77777777" w:rsidR="00CE66EF" w:rsidRDefault="00332BD2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  <w:r w:rsidR="00072975">
              <w:rPr>
                <w:sz w:val="24"/>
              </w:rPr>
              <w:t>, классные руководители</w:t>
            </w:r>
          </w:p>
        </w:tc>
      </w:tr>
      <w:tr w:rsidR="00CE66EF" w14:paraId="3BEB8D07" w14:textId="77777777" w:rsidTr="00E16197">
        <w:trPr>
          <w:gridAfter w:val="1"/>
          <w:wAfter w:w="19" w:type="dxa"/>
          <w:trHeight w:val="556"/>
        </w:trPr>
        <w:tc>
          <w:tcPr>
            <w:tcW w:w="14749" w:type="dxa"/>
            <w:gridSpan w:val="7"/>
          </w:tcPr>
          <w:p w14:paraId="4A26572F" w14:textId="77777777" w:rsidR="00CE66EF" w:rsidRDefault="00A7105C">
            <w:pPr>
              <w:pStyle w:val="TableParagraph"/>
              <w:spacing w:line="275" w:lineRule="exact"/>
              <w:ind w:left="6471"/>
              <w:rPr>
                <w:b/>
                <w:sz w:val="24"/>
              </w:rPr>
            </w:pPr>
            <w:r>
              <w:rPr>
                <w:b/>
                <w:sz w:val="24"/>
              </w:rPr>
              <w:t>5. Работа с родителями</w:t>
            </w:r>
          </w:p>
        </w:tc>
      </w:tr>
      <w:tr w:rsidR="00CE66EF" w14:paraId="2F721725" w14:textId="77777777" w:rsidTr="00F674FB">
        <w:trPr>
          <w:gridAfter w:val="1"/>
          <w:wAfter w:w="19" w:type="dxa"/>
          <w:trHeight w:val="828"/>
        </w:trPr>
        <w:tc>
          <w:tcPr>
            <w:tcW w:w="809" w:type="dxa"/>
            <w:gridSpan w:val="2"/>
          </w:tcPr>
          <w:p w14:paraId="568E0F0C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lastRenderedPageBreak/>
              <w:t>5.1</w:t>
            </w:r>
          </w:p>
        </w:tc>
        <w:tc>
          <w:tcPr>
            <w:tcW w:w="4722" w:type="dxa"/>
          </w:tcPr>
          <w:p w14:paraId="22E42078" w14:textId="77777777"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Консультирование законных</w:t>
            </w:r>
          </w:p>
          <w:p w14:paraId="24BE5EA8" w14:textId="77777777" w:rsidR="00CE66EF" w:rsidRDefault="00A7105C">
            <w:pPr>
              <w:pStyle w:val="TableParagraph"/>
              <w:spacing w:line="270" w:lineRule="atLeast"/>
              <w:ind w:left="109" w:right="1067"/>
              <w:rPr>
                <w:sz w:val="24"/>
              </w:rPr>
            </w:pPr>
            <w:r>
              <w:rPr>
                <w:sz w:val="24"/>
              </w:rPr>
              <w:t>представителей, н/л, специалистов, работающих с участниками ВП</w:t>
            </w:r>
          </w:p>
        </w:tc>
        <w:tc>
          <w:tcPr>
            <w:tcW w:w="2124" w:type="dxa"/>
            <w:gridSpan w:val="2"/>
          </w:tcPr>
          <w:p w14:paraId="36421C50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961" w:type="dxa"/>
          </w:tcPr>
          <w:p w14:paraId="2144F544" w14:textId="77777777" w:rsidR="00CE66EF" w:rsidRDefault="00A7105C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Реабилитация участников конфликтной ситуации</w:t>
            </w:r>
          </w:p>
        </w:tc>
        <w:tc>
          <w:tcPr>
            <w:tcW w:w="2133" w:type="dxa"/>
          </w:tcPr>
          <w:p w14:paraId="6D820120" w14:textId="77777777" w:rsidR="00CE66EF" w:rsidRDefault="00222A9F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  <w:tr w:rsidR="00CE66EF" w14:paraId="1F884940" w14:textId="77777777" w:rsidTr="00F674FB">
        <w:trPr>
          <w:gridAfter w:val="1"/>
          <w:wAfter w:w="19" w:type="dxa"/>
          <w:trHeight w:val="1164"/>
        </w:trPr>
        <w:tc>
          <w:tcPr>
            <w:tcW w:w="809" w:type="dxa"/>
            <w:gridSpan w:val="2"/>
          </w:tcPr>
          <w:p w14:paraId="46EEBD48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722" w:type="dxa"/>
          </w:tcPr>
          <w:p w14:paraId="4FE06100" w14:textId="77777777" w:rsidR="00CE66EF" w:rsidRDefault="00A7105C">
            <w:pPr>
              <w:pStyle w:val="TableParagraph"/>
              <w:ind w:left="109" w:right="679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2124" w:type="dxa"/>
            <w:gridSpan w:val="2"/>
          </w:tcPr>
          <w:p w14:paraId="6DF621C7" w14:textId="77777777"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4961" w:type="dxa"/>
          </w:tcPr>
          <w:p w14:paraId="167AB4E6" w14:textId="77777777" w:rsidR="00CE66EF" w:rsidRDefault="00A7105C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Психологическое просвещение законных представителей –</w:t>
            </w:r>
          </w:p>
          <w:p w14:paraId="7C7A9AB7" w14:textId="77777777" w:rsidR="00CE66EF" w:rsidRDefault="00A7105C">
            <w:pPr>
              <w:pStyle w:val="TableParagraph"/>
              <w:spacing w:line="270" w:lineRule="atLeast"/>
              <w:ind w:right="677"/>
              <w:rPr>
                <w:sz w:val="24"/>
              </w:rPr>
            </w:pPr>
            <w:r>
              <w:rPr>
                <w:sz w:val="24"/>
              </w:rPr>
              <w:t>конфликтные ситуации и способы их разрешения.</w:t>
            </w:r>
          </w:p>
        </w:tc>
        <w:tc>
          <w:tcPr>
            <w:tcW w:w="2133" w:type="dxa"/>
          </w:tcPr>
          <w:p w14:paraId="068E6368" w14:textId="77777777" w:rsidR="00CE66EF" w:rsidRDefault="00222A9F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  <w:tr w:rsidR="00CE66EF" w14:paraId="56AD4EC6" w14:textId="77777777" w:rsidTr="00F674FB">
        <w:trPr>
          <w:gridAfter w:val="1"/>
          <w:wAfter w:w="19" w:type="dxa"/>
          <w:trHeight w:val="1379"/>
        </w:trPr>
        <w:tc>
          <w:tcPr>
            <w:tcW w:w="809" w:type="dxa"/>
            <w:gridSpan w:val="2"/>
          </w:tcPr>
          <w:p w14:paraId="4A6EE621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722" w:type="dxa"/>
          </w:tcPr>
          <w:p w14:paraId="1B7F5D94" w14:textId="77777777" w:rsidR="00CE66EF" w:rsidRDefault="00A7105C">
            <w:pPr>
              <w:pStyle w:val="TableParagraph"/>
              <w:ind w:left="109" w:right="925"/>
              <w:rPr>
                <w:sz w:val="24"/>
              </w:rPr>
            </w:pPr>
            <w:r>
              <w:rPr>
                <w:sz w:val="24"/>
              </w:rPr>
              <w:t>Подготовка и выдача рекомендаций, получение согласия родителей на</w:t>
            </w:r>
          </w:p>
          <w:p w14:paraId="0035A53A" w14:textId="77777777" w:rsidR="00CE66EF" w:rsidRDefault="00A710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проведение восстановительных программ.</w:t>
            </w:r>
          </w:p>
        </w:tc>
        <w:tc>
          <w:tcPr>
            <w:tcW w:w="2124" w:type="dxa"/>
            <w:gridSpan w:val="2"/>
          </w:tcPr>
          <w:p w14:paraId="251046DD" w14:textId="77777777" w:rsidR="00CE66EF" w:rsidRDefault="00A7105C">
            <w:pPr>
              <w:pStyle w:val="TableParagraph"/>
              <w:ind w:left="697" w:right="175" w:hanging="497"/>
              <w:rPr>
                <w:sz w:val="24"/>
              </w:rPr>
            </w:pPr>
            <w:r>
              <w:rPr>
                <w:sz w:val="24"/>
              </w:rPr>
              <w:t>В течение года и по мере необходимости</w:t>
            </w:r>
          </w:p>
        </w:tc>
        <w:tc>
          <w:tcPr>
            <w:tcW w:w="4961" w:type="dxa"/>
          </w:tcPr>
          <w:p w14:paraId="7C7B46E1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</w:p>
          <w:p w14:paraId="205B0F9D" w14:textId="77777777" w:rsidR="00CE66EF" w:rsidRDefault="00A7105C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представителей на проведения ВП.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Разработанные</w:t>
            </w:r>
          </w:p>
          <w:p w14:paraId="6072C6D6" w14:textId="77777777" w:rsidR="00CE66EF" w:rsidRDefault="00A710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рекомендации.</w:t>
            </w:r>
          </w:p>
        </w:tc>
        <w:tc>
          <w:tcPr>
            <w:tcW w:w="2133" w:type="dxa"/>
          </w:tcPr>
          <w:p w14:paraId="2E42E08D" w14:textId="77777777" w:rsidR="00CE66EF" w:rsidRDefault="00222A9F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  <w:tr w:rsidR="00CE66EF" w14:paraId="7E162628" w14:textId="77777777" w:rsidTr="00E16197">
        <w:trPr>
          <w:gridAfter w:val="1"/>
          <w:wAfter w:w="19" w:type="dxa"/>
          <w:trHeight w:val="556"/>
        </w:trPr>
        <w:tc>
          <w:tcPr>
            <w:tcW w:w="14749" w:type="dxa"/>
            <w:gridSpan w:val="7"/>
          </w:tcPr>
          <w:p w14:paraId="51B3DBB1" w14:textId="77777777" w:rsidR="00F674FB" w:rsidRDefault="00F674FB">
            <w:pPr>
              <w:pStyle w:val="TableParagraph"/>
              <w:spacing w:line="273" w:lineRule="exact"/>
              <w:ind w:left="4935"/>
              <w:rPr>
                <w:b/>
                <w:sz w:val="24"/>
              </w:rPr>
            </w:pPr>
          </w:p>
          <w:p w14:paraId="7C00065D" w14:textId="77777777" w:rsidR="00F674FB" w:rsidRDefault="00F674FB">
            <w:pPr>
              <w:pStyle w:val="TableParagraph"/>
              <w:spacing w:line="273" w:lineRule="exact"/>
              <w:ind w:left="4935"/>
              <w:rPr>
                <w:b/>
                <w:sz w:val="24"/>
              </w:rPr>
            </w:pPr>
          </w:p>
          <w:p w14:paraId="280121A9" w14:textId="77777777" w:rsidR="00F674FB" w:rsidRDefault="00F674FB">
            <w:pPr>
              <w:pStyle w:val="TableParagraph"/>
              <w:spacing w:line="273" w:lineRule="exact"/>
              <w:ind w:left="4935"/>
              <w:rPr>
                <w:b/>
                <w:sz w:val="24"/>
              </w:rPr>
            </w:pPr>
          </w:p>
          <w:p w14:paraId="4E751E3F" w14:textId="77777777" w:rsidR="00CE66EF" w:rsidRDefault="00A7105C">
            <w:pPr>
              <w:pStyle w:val="TableParagraph"/>
              <w:spacing w:line="273" w:lineRule="exact"/>
              <w:ind w:left="4935"/>
              <w:rPr>
                <w:b/>
                <w:sz w:val="24"/>
              </w:rPr>
            </w:pPr>
            <w:r>
              <w:rPr>
                <w:b/>
                <w:sz w:val="24"/>
              </w:rPr>
              <w:t>6. Реализация восстановительных программ</w:t>
            </w:r>
          </w:p>
        </w:tc>
      </w:tr>
      <w:tr w:rsidR="00CE66EF" w14:paraId="228F976A" w14:textId="77777777" w:rsidTr="00F674FB">
        <w:trPr>
          <w:gridAfter w:val="1"/>
          <w:wAfter w:w="19" w:type="dxa"/>
          <w:trHeight w:val="557"/>
        </w:trPr>
        <w:tc>
          <w:tcPr>
            <w:tcW w:w="809" w:type="dxa"/>
            <w:gridSpan w:val="2"/>
          </w:tcPr>
          <w:p w14:paraId="32C2D37A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822" w:type="dxa"/>
            <w:gridSpan w:val="2"/>
          </w:tcPr>
          <w:p w14:paraId="7737CE67" w14:textId="77777777"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 с обращениями</w:t>
            </w:r>
          </w:p>
        </w:tc>
        <w:tc>
          <w:tcPr>
            <w:tcW w:w="2024" w:type="dxa"/>
          </w:tcPr>
          <w:p w14:paraId="32F63284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961" w:type="dxa"/>
          </w:tcPr>
          <w:p w14:paraId="29FCB76A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Полная информация о</w:t>
            </w:r>
          </w:p>
          <w:p w14:paraId="5F151F98" w14:textId="77777777" w:rsidR="00CE66EF" w:rsidRDefault="00A7105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2133" w:type="dxa"/>
          </w:tcPr>
          <w:p w14:paraId="4869EC00" w14:textId="77777777" w:rsidR="00CE66EF" w:rsidRDefault="00A7105C" w:rsidP="00F674FB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  <w:r w:rsidR="00F674FB">
              <w:rPr>
                <w:sz w:val="24"/>
              </w:rPr>
              <w:t xml:space="preserve"> ШСМ</w:t>
            </w:r>
          </w:p>
        </w:tc>
      </w:tr>
      <w:tr w:rsidR="00CE66EF" w14:paraId="0196BDF8" w14:textId="77777777" w:rsidTr="00F674FB">
        <w:trPr>
          <w:gridAfter w:val="1"/>
          <w:wAfter w:w="19" w:type="dxa"/>
          <w:trHeight w:val="1367"/>
        </w:trPr>
        <w:tc>
          <w:tcPr>
            <w:tcW w:w="809" w:type="dxa"/>
            <w:gridSpan w:val="2"/>
          </w:tcPr>
          <w:p w14:paraId="79B0880F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822" w:type="dxa"/>
            <w:gridSpan w:val="2"/>
          </w:tcPr>
          <w:p w14:paraId="04609D64" w14:textId="77777777" w:rsidR="00CE66EF" w:rsidRDefault="00A7105C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z w:val="24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2024" w:type="dxa"/>
          </w:tcPr>
          <w:p w14:paraId="0982B536" w14:textId="77777777" w:rsidR="00CE66EF" w:rsidRDefault="00A7105C">
            <w:pPr>
              <w:pStyle w:val="TableParagraph"/>
              <w:spacing w:line="268" w:lineRule="exact"/>
              <w:ind w:left="225" w:right="222"/>
              <w:jc w:val="center"/>
              <w:rPr>
                <w:sz w:val="24"/>
              </w:rPr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4961" w:type="dxa"/>
          </w:tcPr>
          <w:p w14:paraId="766E8EB6" w14:textId="77777777" w:rsidR="00CE66EF" w:rsidRDefault="00F674F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Информация для ШСМ</w:t>
            </w:r>
          </w:p>
        </w:tc>
        <w:tc>
          <w:tcPr>
            <w:tcW w:w="2133" w:type="dxa"/>
          </w:tcPr>
          <w:p w14:paraId="0A65E1DE" w14:textId="77777777" w:rsidR="00CE66EF" w:rsidRDefault="00F674FB" w:rsidP="00F674FB">
            <w:pPr>
              <w:pStyle w:val="TableParagraph"/>
              <w:ind w:left="284" w:right="299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  <w:tr w:rsidR="00CE66EF" w14:paraId="0D4A96AB" w14:textId="77777777" w:rsidTr="00F674FB">
        <w:trPr>
          <w:gridAfter w:val="1"/>
          <w:wAfter w:w="19" w:type="dxa"/>
          <w:trHeight w:val="1113"/>
        </w:trPr>
        <w:tc>
          <w:tcPr>
            <w:tcW w:w="809" w:type="dxa"/>
            <w:gridSpan w:val="2"/>
          </w:tcPr>
          <w:p w14:paraId="0F028F0A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822" w:type="dxa"/>
            <w:gridSpan w:val="2"/>
          </w:tcPr>
          <w:p w14:paraId="70363218" w14:textId="77777777" w:rsidR="00CE66EF" w:rsidRDefault="00A7105C">
            <w:pPr>
              <w:pStyle w:val="TableParagraph"/>
              <w:ind w:left="109" w:right="923"/>
              <w:rPr>
                <w:sz w:val="24"/>
              </w:rPr>
            </w:pPr>
            <w:r>
              <w:rPr>
                <w:sz w:val="24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2024" w:type="dxa"/>
          </w:tcPr>
          <w:p w14:paraId="6A2CC8A7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961" w:type="dxa"/>
          </w:tcPr>
          <w:p w14:paraId="531A8F8D" w14:textId="77777777" w:rsidR="00CE66EF" w:rsidRDefault="00A7105C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133" w:type="dxa"/>
          </w:tcPr>
          <w:p w14:paraId="3D01E8BE" w14:textId="77777777" w:rsidR="00CE66EF" w:rsidRDefault="00F674FB" w:rsidP="00F674FB">
            <w:pPr>
              <w:pStyle w:val="TableParagraph"/>
              <w:ind w:left="284" w:right="299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Руководитель,члены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CE66EF" w14:paraId="596F2D65" w14:textId="77777777" w:rsidTr="00E10450">
        <w:trPr>
          <w:gridAfter w:val="1"/>
          <w:wAfter w:w="19" w:type="dxa"/>
          <w:trHeight w:val="883"/>
        </w:trPr>
        <w:tc>
          <w:tcPr>
            <w:tcW w:w="809" w:type="dxa"/>
            <w:gridSpan w:val="2"/>
          </w:tcPr>
          <w:p w14:paraId="0182E934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</w:t>
            </w:r>
            <w:r w:rsidR="00072975">
              <w:rPr>
                <w:sz w:val="24"/>
              </w:rPr>
              <w:t>4</w:t>
            </w:r>
          </w:p>
        </w:tc>
        <w:tc>
          <w:tcPr>
            <w:tcW w:w="4822" w:type="dxa"/>
            <w:gridSpan w:val="2"/>
          </w:tcPr>
          <w:p w14:paraId="16392385" w14:textId="77777777" w:rsidR="00CE66EF" w:rsidRDefault="00A7105C">
            <w:pPr>
              <w:pStyle w:val="TableParagraph"/>
              <w:ind w:left="109" w:right="320"/>
              <w:rPr>
                <w:sz w:val="24"/>
              </w:rPr>
            </w:pPr>
            <w:r>
              <w:rPr>
                <w:sz w:val="24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2024" w:type="dxa"/>
          </w:tcPr>
          <w:p w14:paraId="29145E91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961" w:type="dxa"/>
          </w:tcPr>
          <w:p w14:paraId="0D7C96F7" w14:textId="77777777" w:rsidR="00CE66EF" w:rsidRDefault="00A7105C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Гармоничные отношения с ребёнком</w:t>
            </w:r>
          </w:p>
        </w:tc>
        <w:tc>
          <w:tcPr>
            <w:tcW w:w="2133" w:type="dxa"/>
          </w:tcPr>
          <w:p w14:paraId="7FB838FD" w14:textId="77777777" w:rsidR="00CE66EF" w:rsidRDefault="00F674FB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</w:tr>
      <w:tr w:rsidR="00CE66EF" w14:paraId="7B98CFAD" w14:textId="77777777" w:rsidTr="00E16197">
        <w:trPr>
          <w:gridAfter w:val="1"/>
          <w:wAfter w:w="19" w:type="dxa"/>
          <w:trHeight w:val="275"/>
        </w:trPr>
        <w:tc>
          <w:tcPr>
            <w:tcW w:w="14749" w:type="dxa"/>
            <w:gridSpan w:val="7"/>
          </w:tcPr>
          <w:p w14:paraId="192D5815" w14:textId="77777777" w:rsidR="00CE66EF" w:rsidRDefault="00A7105C">
            <w:pPr>
              <w:pStyle w:val="TableParagraph"/>
              <w:spacing w:line="256" w:lineRule="exact"/>
              <w:ind w:left="4335"/>
              <w:rPr>
                <w:b/>
                <w:sz w:val="24"/>
              </w:rPr>
            </w:pPr>
            <w:r>
              <w:rPr>
                <w:b/>
                <w:sz w:val="24"/>
              </w:rPr>
              <w:t>7. Мониторинг реализации восстановительных программ</w:t>
            </w:r>
          </w:p>
        </w:tc>
      </w:tr>
      <w:tr w:rsidR="00CE66EF" w14:paraId="72C30F51" w14:textId="77777777" w:rsidTr="00E10450">
        <w:trPr>
          <w:gridAfter w:val="1"/>
          <w:wAfter w:w="19" w:type="dxa"/>
          <w:trHeight w:val="856"/>
        </w:trPr>
        <w:tc>
          <w:tcPr>
            <w:tcW w:w="809" w:type="dxa"/>
            <w:gridSpan w:val="2"/>
          </w:tcPr>
          <w:p w14:paraId="30642CF0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822" w:type="dxa"/>
            <w:gridSpan w:val="2"/>
          </w:tcPr>
          <w:p w14:paraId="0E1CCE3B" w14:textId="77777777" w:rsidR="00CE66EF" w:rsidRDefault="00A7105C">
            <w:pPr>
              <w:pStyle w:val="TableParagraph"/>
              <w:ind w:left="109" w:right="1201"/>
              <w:rPr>
                <w:sz w:val="24"/>
              </w:rPr>
            </w:pPr>
            <w:r>
              <w:rPr>
                <w:sz w:val="24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2024" w:type="dxa"/>
          </w:tcPr>
          <w:p w14:paraId="02205526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961" w:type="dxa"/>
          </w:tcPr>
          <w:p w14:paraId="2D6F509F" w14:textId="77777777" w:rsidR="00CE66EF" w:rsidRDefault="00A7105C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133" w:type="dxa"/>
          </w:tcPr>
          <w:p w14:paraId="2274B7FC" w14:textId="77777777" w:rsidR="00CE66EF" w:rsidRDefault="00F674FB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</w:tr>
    </w:tbl>
    <w:p w14:paraId="402F8F49" w14:textId="77777777" w:rsidR="00CE66EF" w:rsidRDefault="00CE66EF">
      <w:pPr>
        <w:pStyle w:val="a3"/>
        <w:tabs>
          <w:tab w:val="left" w:pos="12854"/>
          <w:tab w:val="left" w:pos="12926"/>
        </w:tabs>
        <w:spacing w:before="89" w:line="424" w:lineRule="auto"/>
        <w:ind w:left="9089" w:right="169" w:firstLine="88"/>
      </w:pPr>
    </w:p>
    <w:sectPr w:rsidR="00CE66EF" w:rsidSect="00CE66EF">
      <w:pgSz w:w="16840" w:h="11910" w:orient="landscape"/>
      <w:pgMar w:top="1100" w:right="9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654C17"/>
    <w:multiLevelType w:val="hybridMultilevel"/>
    <w:tmpl w:val="3DDA22DC"/>
    <w:lvl w:ilvl="0" w:tplc="97B8DBFA"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5EB94C">
      <w:numFmt w:val="bullet"/>
      <w:lvlText w:val="•"/>
      <w:lvlJc w:val="left"/>
      <w:pPr>
        <w:ind w:left="1693" w:hanging="293"/>
      </w:pPr>
      <w:rPr>
        <w:rFonts w:hint="default"/>
        <w:lang w:val="ru-RU" w:eastAsia="en-US" w:bidi="ar-SA"/>
      </w:rPr>
    </w:lvl>
    <w:lvl w:ilvl="2" w:tplc="14708414">
      <w:numFmt w:val="bullet"/>
      <w:lvlText w:val="•"/>
      <w:lvlJc w:val="left"/>
      <w:pPr>
        <w:ind w:left="3167" w:hanging="293"/>
      </w:pPr>
      <w:rPr>
        <w:rFonts w:hint="default"/>
        <w:lang w:val="ru-RU" w:eastAsia="en-US" w:bidi="ar-SA"/>
      </w:rPr>
    </w:lvl>
    <w:lvl w:ilvl="3" w:tplc="63BEC554">
      <w:numFmt w:val="bullet"/>
      <w:lvlText w:val="•"/>
      <w:lvlJc w:val="left"/>
      <w:pPr>
        <w:ind w:left="4641" w:hanging="293"/>
      </w:pPr>
      <w:rPr>
        <w:rFonts w:hint="default"/>
        <w:lang w:val="ru-RU" w:eastAsia="en-US" w:bidi="ar-SA"/>
      </w:rPr>
    </w:lvl>
    <w:lvl w:ilvl="4" w:tplc="B5C009F2">
      <w:numFmt w:val="bullet"/>
      <w:lvlText w:val="•"/>
      <w:lvlJc w:val="left"/>
      <w:pPr>
        <w:ind w:left="6115" w:hanging="293"/>
      </w:pPr>
      <w:rPr>
        <w:rFonts w:hint="default"/>
        <w:lang w:val="ru-RU" w:eastAsia="en-US" w:bidi="ar-SA"/>
      </w:rPr>
    </w:lvl>
    <w:lvl w:ilvl="5" w:tplc="E93C3BF6">
      <w:numFmt w:val="bullet"/>
      <w:lvlText w:val="•"/>
      <w:lvlJc w:val="left"/>
      <w:pPr>
        <w:ind w:left="7589" w:hanging="293"/>
      </w:pPr>
      <w:rPr>
        <w:rFonts w:hint="default"/>
        <w:lang w:val="ru-RU" w:eastAsia="en-US" w:bidi="ar-SA"/>
      </w:rPr>
    </w:lvl>
    <w:lvl w:ilvl="6" w:tplc="A75843EE">
      <w:numFmt w:val="bullet"/>
      <w:lvlText w:val="•"/>
      <w:lvlJc w:val="left"/>
      <w:pPr>
        <w:ind w:left="9063" w:hanging="293"/>
      </w:pPr>
      <w:rPr>
        <w:rFonts w:hint="default"/>
        <w:lang w:val="ru-RU" w:eastAsia="en-US" w:bidi="ar-SA"/>
      </w:rPr>
    </w:lvl>
    <w:lvl w:ilvl="7" w:tplc="72B280C8">
      <w:numFmt w:val="bullet"/>
      <w:lvlText w:val="•"/>
      <w:lvlJc w:val="left"/>
      <w:pPr>
        <w:ind w:left="10536" w:hanging="293"/>
      </w:pPr>
      <w:rPr>
        <w:rFonts w:hint="default"/>
        <w:lang w:val="ru-RU" w:eastAsia="en-US" w:bidi="ar-SA"/>
      </w:rPr>
    </w:lvl>
    <w:lvl w:ilvl="8" w:tplc="05C48170">
      <w:numFmt w:val="bullet"/>
      <w:lvlText w:val="•"/>
      <w:lvlJc w:val="left"/>
      <w:pPr>
        <w:ind w:left="12010" w:hanging="2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66EF"/>
    <w:rsid w:val="00072975"/>
    <w:rsid w:val="000762F0"/>
    <w:rsid w:val="00126266"/>
    <w:rsid w:val="00222A9F"/>
    <w:rsid w:val="002C5DFB"/>
    <w:rsid w:val="00332BD2"/>
    <w:rsid w:val="00367034"/>
    <w:rsid w:val="00381F72"/>
    <w:rsid w:val="003D28FC"/>
    <w:rsid w:val="0041123C"/>
    <w:rsid w:val="004626E5"/>
    <w:rsid w:val="004F3F8A"/>
    <w:rsid w:val="004F5462"/>
    <w:rsid w:val="005673EA"/>
    <w:rsid w:val="005F420C"/>
    <w:rsid w:val="007360DB"/>
    <w:rsid w:val="008E1231"/>
    <w:rsid w:val="009B18AE"/>
    <w:rsid w:val="009D767E"/>
    <w:rsid w:val="00A7105C"/>
    <w:rsid w:val="00AE2F68"/>
    <w:rsid w:val="00C05267"/>
    <w:rsid w:val="00CB7F87"/>
    <w:rsid w:val="00CD65B6"/>
    <w:rsid w:val="00CE66EF"/>
    <w:rsid w:val="00D10539"/>
    <w:rsid w:val="00E10450"/>
    <w:rsid w:val="00E16197"/>
    <w:rsid w:val="00F43AB4"/>
    <w:rsid w:val="00F674FB"/>
    <w:rsid w:val="00FA6241"/>
    <w:rsid w:val="00FD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2ED2E"/>
  <w15:docId w15:val="{3CBFF822-89AA-4B27-AE01-DCF8B4BC8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E66E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CB7F87"/>
    <w:pPr>
      <w:keepNext/>
      <w:widowControl/>
      <w:autoSpaceDE/>
      <w:autoSpaceDN/>
      <w:outlineLvl w:val="0"/>
    </w:pPr>
    <w:rPr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6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6EF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E66EF"/>
    <w:pPr>
      <w:spacing w:before="1"/>
      <w:ind w:left="4632"/>
      <w:outlineLvl w:val="1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CE66EF"/>
    <w:pPr>
      <w:ind w:left="212"/>
    </w:pPr>
  </w:style>
  <w:style w:type="paragraph" w:customStyle="1" w:styleId="TableParagraph">
    <w:name w:val="Table Paragraph"/>
    <w:basedOn w:val="a"/>
    <w:uiPriority w:val="1"/>
    <w:qFormat/>
    <w:rsid w:val="00CE66EF"/>
    <w:pPr>
      <w:ind w:left="107"/>
    </w:pPr>
  </w:style>
  <w:style w:type="character" w:customStyle="1" w:styleId="10">
    <w:name w:val="Заголовок 1 Знак"/>
    <w:basedOn w:val="a0"/>
    <w:link w:val="1"/>
    <w:rsid w:val="00CB7F87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8E12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1231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126266"/>
    <w:pPr>
      <w:widowControl/>
      <w:autoSpaceDE/>
      <w:autoSpaceDN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262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0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нач. школа4</dc:creator>
  <cp:lastModifiedBy>Мурад Магомедов</cp:lastModifiedBy>
  <cp:revision>8</cp:revision>
  <cp:lastPrinted>2021-10-05T03:45:00Z</cp:lastPrinted>
  <dcterms:created xsi:type="dcterms:W3CDTF">2021-10-05T04:04:00Z</dcterms:created>
  <dcterms:modified xsi:type="dcterms:W3CDTF">2021-10-14T21:32:00Z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2020-08-19T00:00:00Z</vt:filetime>
  </property>
</Properties>
</file>