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2" w:rsidRPr="00FD1456" w:rsidRDefault="00044698" w:rsidP="00FD145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16524739"/>
      <w:r w:rsidRPr="00FD1456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1" w:name="fcb9eec2-6d9c-4e95-acb9-9498587751c9"/>
      <w:r w:rsidRPr="00FD1456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  <w:bookmarkEnd w:id="1"/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2" w:name="073d317b-81fc-4ac3-a061-7cbe7a0b5262"/>
      <w:r w:rsidRPr="00FD1456">
        <w:rPr>
          <w:rFonts w:ascii="Times New Roman" w:hAnsi="Times New Roman"/>
          <w:sz w:val="28"/>
          <w:szCs w:val="28"/>
        </w:rPr>
        <w:t>МО "</w:t>
      </w:r>
      <w:proofErr w:type="spellStart"/>
      <w:r w:rsidRPr="00FD145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D1456">
        <w:rPr>
          <w:rFonts w:ascii="Times New Roman" w:hAnsi="Times New Roman"/>
          <w:sz w:val="28"/>
          <w:szCs w:val="28"/>
        </w:rPr>
        <w:t xml:space="preserve"> район"</w:t>
      </w:r>
      <w:bookmarkEnd w:id="2"/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>МКОУ "</w:t>
      </w:r>
      <w:proofErr w:type="spellStart"/>
      <w:r w:rsidRPr="00FD1456">
        <w:rPr>
          <w:rFonts w:ascii="Times New Roman" w:hAnsi="Times New Roman"/>
          <w:sz w:val="28"/>
          <w:szCs w:val="28"/>
        </w:rPr>
        <w:t>Магарская</w:t>
      </w:r>
      <w:proofErr w:type="spellEnd"/>
      <w:r w:rsidRPr="00FD1456">
        <w:rPr>
          <w:rFonts w:ascii="Times New Roman" w:hAnsi="Times New Roman"/>
          <w:sz w:val="28"/>
          <w:szCs w:val="28"/>
        </w:rPr>
        <w:t xml:space="preserve"> СОШ"</w:t>
      </w: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44698" w:rsidRPr="00FD1456" w:rsidTr="00FD1456">
        <w:trPr>
          <w:jc w:val="center"/>
        </w:trPr>
        <w:tc>
          <w:tcPr>
            <w:tcW w:w="3114" w:type="dxa"/>
          </w:tcPr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FD1456">
              <w:rPr>
                <w:rFonts w:ascii="Times New Roman" w:eastAsia="Times New Roman" w:hAnsi="Times New Roman"/>
                <w:b/>
                <w:szCs w:val="28"/>
              </w:rPr>
              <w:t>РАССМОТРЕНО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методическим объединением учителей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Руководитель МО</w:t>
            </w:r>
          </w:p>
          <w:p w:rsidR="00044698" w:rsidRPr="00FD1456" w:rsidRDefault="00FD1456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_____________________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Османов Х.А.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Протокол №1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FD1456">
              <w:rPr>
                <w:rFonts w:ascii="Times New Roman" w:eastAsia="Times New Roman" w:hAnsi="Times New Roman"/>
                <w:b/>
                <w:szCs w:val="28"/>
              </w:rPr>
              <w:t>СОГЛАСОВАНО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Заместитель директора по УВР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________________________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Османов Х.А.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Протокол №1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FD1456">
              <w:rPr>
                <w:rFonts w:ascii="Times New Roman" w:eastAsia="Times New Roman" w:hAnsi="Times New Roman"/>
                <w:b/>
                <w:szCs w:val="28"/>
              </w:rPr>
              <w:t>УТВЕРЖДЕНО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Директор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________________________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proofErr w:type="spellStart"/>
            <w:r w:rsidRPr="00FD1456">
              <w:rPr>
                <w:rFonts w:ascii="Times New Roman" w:eastAsia="Times New Roman" w:hAnsi="Times New Roman"/>
                <w:szCs w:val="28"/>
              </w:rPr>
              <w:t>Муртазалиев</w:t>
            </w:r>
            <w:proofErr w:type="spellEnd"/>
            <w:r w:rsidRPr="00FD1456">
              <w:rPr>
                <w:rFonts w:ascii="Times New Roman" w:eastAsia="Times New Roman" w:hAnsi="Times New Roman"/>
                <w:szCs w:val="28"/>
              </w:rPr>
              <w:t xml:space="preserve"> О.П.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Приказ №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FD145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044698" w:rsidRPr="00FD1456" w:rsidRDefault="00044698" w:rsidP="00FD145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D1456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D1456">
        <w:rPr>
          <w:rFonts w:ascii="Times New Roman" w:hAnsi="Times New Roman"/>
          <w:b/>
          <w:sz w:val="28"/>
          <w:szCs w:val="28"/>
        </w:rPr>
        <w:t>(ID 2225786)</w:t>
      </w: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>учебного предмета «Музыка»</w:t>
      </w: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D145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D1456">
        <w:rPr>
          <w:rFonts w:ascii="Times New Roman" w:hAnsi="Times New Roman"/>
          <w:sz w:val="28"/>
          <w:szCs w:val="28"/>
        </w:rPr>
        <w:t xml:space="preserve"> 1 класса</w:t>
      </w: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 xml:space="preserve">Срок реализации 2023-2024 </w:t>
      </w:r>
      <w:proofErr w:type="spellStart"/>
      <w:r w:rsidRPr="00FD1456">
        <w:rPr>
          <w:rFonts w:ascii="Times New Roman" w:hAnsi="Times New Roman"/>
          <w:sz w:val="28"/>
          <w:szCs w:val="28"/>
        </w:rPr>
        <w:t>уч.г</w:t>
      </w:r>
      <w:proofErr w:type="spellEnd"/>
      <w:r w:rsidRPr="00FD1456">
        <w:rPr>
          <w:rFonts w:ascii="Times New Roman" w:hAnsi="Times New Roman"/>
          <w:sz w:val="28"/>
          <w:szCs w:val="28"/>
        </w:rPr>
        <w:t>.</w:t>
      </w:r>
    </w:p>
    <w:p w:rsidR="00044698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>1 час в неделю</w:t>
      </w:r>
    </w:p>
    <w:p w:rsidR="00044698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>33 часа в год</w:t>
      </w:r>
    </w:p>
    <w:p w:rsidR="00044698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D1456" w:rsidRPr="00FD1456" w:rsidRDefault="00FD1456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44698" w:rsidRPr="00FD1456" w:rsidRDefault="00044698" w:rsidP="00FD145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FD1456">
        <w:rPr>
          <w:rFonts w:ascii="Times New Roman" w:hAnsi="Times New Roman"/>
          <w:sz w:val="28"/>
          <w:szCs w:val="28"/>
        </w:rPr>
        <w:t>Учитель: Магомедова Марин Магомедовна</w:t>
      </w: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4" w:name="ea9f8b93-ec0a-46f1-b121-7d755706d3f8"/>
      <w:proofErr w:type="spellStart"/>
      <w:r w:rsidRPr="00FD1456">
        <w:rPr>
          <w:rFonts w:ascii="Times New Roman" w:hAnsi="Times New Roman"/>
          <w:sz w:val="28"/>
          <w:szCs w:val="28"/>
        </w:rPr>
        <w:t>с</w:t>
      </w:r>
      <w:proofErr w:type="gramStart"/>
      <w:r w:rsidRPr="00FD1456">
        <w:rPr>
          <w:rFonts w:ascii="Times New Roman" w:hAnsi="Times New Roman"/>
          <w:sz w:val="28"/>
          <w:szCs w:val="28"/>
        </w:rPr>
        <w:t>.М</w:t>
      </w:r>
      <w:proofErr w:type="gramEnd"/>
      <w:r w:rsidRPr="00FD1456">
        <w:rPr>
          <w:rFonts w:ascii="Times New Roman" w:hAnsi="Times New Roman"/>
          <w:sz w:val="28"/>
          <w:szCs w:val="28"/>
        </w:rPr>
        <w:t>агар</w:t>
      </w:r>
      <w:bookmarkEnd w:id="4"/>
      <w:proofErr w:type="spellEnd"/>
      <w:r w:rsidRPr="00FD1456">
        <w:rPr>
          <w:rFonts w:ascii="Times New Roman" w:hAnsi="Times New Roman"/>
          <w:sz w:val="28"/>
          <w:szCs w:val="28"/>
        </w:rPr>
        <w:t xml:space="preserve"> </w:t>
      </w:r>
      <w:bookmarkStart w:id="5" w:name="bc60fee5-3ea2-4a72-978d-d6513b1fb57a"/>
      <w:r w:rsidRPr="00FD1456">
        <w:rPr>
          <w:rFonts w:ascii="Times New Roman" w:hAnsi="Times New Roman"/>
          <w:sz w:val="28"/>
          <w:szCs w:val="28"/>
        </w:rPr>
        <w:t>2023г</w:t>
      </w:r>
      <w:bookmarkEnd w:id="5"/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  <w:sectPr w:rsidR="00F21072" w:rsidRPr="00DA12EB" w:rsidSect="00DA12EB">
          <w:pgSz w:w="11906" w:h="16383"/>
          <w:pgMar w:top="567" w:right="1134" w:bottom="567" w:left="1134" w:header="720" w:footer="720" w:gutter="0"/>
          <w:cols w:space="720"/>
        </w:sectPr>
      </w:pPr>
    </w:p>
    <w:p w:rsidR="00F21072" w:rsidRPr="00DA12EB" w:rsidRDefault="00044698" w:rsidP="00DA12EB">
      <w:pPr>
        <w:pStyle w:val="af"/>
        <w:jc w:val="center"/>
        <w:rPr>
          <w:rFonts w:ascii="Times New Roman" w:hAnsi="Times New Roman"/>
          <w:szCs w:val="24"/>
        </w:rPr>
      </w:pPr>
      <w:bookmarkStart w:id="6" w:name="block-16524740"/>
      <w:bookmarkEnd w:id="0"/>
      <w:r w:rsidRPr="00DA12EB">
        <w:rPr>
          <w:rFonts w:ascii="Times New Roman" w:hAnsi="Times New Roman"/>
          <w:b/>
          <w:szCs w:val="24"/>
        </w:rPr>
        <w:lastRenderedPageBreak/>
        <w:t>ПОЯСНИТЕЛЬНАЯ ЗАПИСКА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</w:pP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DA12EB">
        <w:rPr>
          <w:rFonts w:ascii="Times New Roman" w:hAnsi="Times New Roman"/>
          <w:szCs w:val="24"/>
        </w:rPr>
        <w:t>музицирование</w:t>
      </w:r>
      <w:proofErr w:type="spellEnd"/>
      <w:r w:rsidRPr="00DA12EB">
        <w:rPr>
          <w:rFonts w:ascii="Times New Roman" w:hAnsi="Times New Roman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A12EB">
        <w:rPr>
          <w:rFonts w:ascii="Times New Roman" w:hAnsi="Times New Roman"/>
          <w:szCs w:val="24"/>
        </w:rPr>
        <w:t>недирективным</w:t>
      </w:r>
      <w:proofErr w:type="spellEnd"/>
      <w:r w:rsidRPr="00DA12EB">
        <w:rPr>
          <w:rFonts w:ascii="Times New Roman" w:hAnsi="Times New Roman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A12EB" w:rsidRPr="00DA12EB" w:rsidRDefault="00044698" w:rsidP="00FD145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DA12EB">
        <w:rPr>
          <w:rFonts w:ascii="Times New Roman" w:hAnsi="Times New Roman"/>
          <w:szCs w:val="24"/>
        </w:rPr>
        <w:t>обучающихся</w:t>
      </w:r>
      <w:proofErr w:type="gramEnd"/>
      <w:r w:rsidRPr="00DA12EB">
        <w:rPr>
          <w:rFonts w:ascii="Times New Roman" w:hAnsi="Times New Roman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21072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DA12EB">
        <w:rPr>
          <w:rFonts w:ascii="Times New Roman" w:hAnsi="Times New Roman"/>
          <w:szCs w:val="24"/>
        </w:rPr>
        <w:t>музицированию</w:t>
      </w:r>
      <w:proofErr w:type="spellEnd"/>
      <w:r w:rsidRPr="00DA12EB">
        <w:rPr>
          <w:rFonts w:ascii="Times New Roman" w:hAnsi="Times New Roman"/>
          <w:szCs w:val="24"/>
        </w:rPr>
        <w:t>.</w:t>
      </w:r>
    </w:p>
    <w:p w:rsidR="00DA12EB" w:rsidRPr="00DA12EB" w:rsidRDefault="00DA12EB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Важнейшие задачи обучения музыке на уровне начального общего образования: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lastRenderedPageBreak/>
        <w:t xml:space="preserve">формирование эмоционально-ценностной отзывчивости на </w:t>
      </w:r>
      <w:proofErr w:type="spellStart"/>
      <w:r w:rsidRPr="00DA12EB">
        <w:rPr>
          <w:rFonts w:ascii="Times New Roman" w:hAnsi="Times New Roman"/>
          <w:szCs w:val="24"/>
        </w:rPr>
        <w:t>прекрасноев</w:t>
      </w:r>
      <w:proofErr w:type="spellEnd"/>
      <w:r w:rsidRPr="00DA12EB">
        <w:rPr>
          <w:rFonts w:ascii="Times New Roman" w:hAnsi="Times New Roman"/>
          <w:szCs w:val="24"/>
        </w:rPr>
        <w:t xml:space="preserve"> жизни и в искусстве;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DA12EB">
        <w:rPr>
          <w:rFonts w:ascii="Times New Roman" w:hAnsi="Times New Roman"/>
          <w:szCs w:val="24"/>
        </w:rPr>
        <w:t>музицирования</w:t>
      </w:r>
      <w:proofErr w:type="spellEnd"/>
      <w:r w:rsidRPr="00DA12EB">
        <w:rPr>
          <w:rFonts w:ascii="Times New Roman" w:hAnsi="Times New Roman"/>
          <w:szCs w:val="24"/>
        </w:rPr>
        <w:t>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DA12EB">
        <w:rPr>
          <w:rFonts w:ascii="Times New Roman" w:hAnsi="Times New Roman"/>
          <w:szCs w:val="24"/>
        </w:rPr>
        <w:t>музицирования</w:t>
      </w:r>
      <w:proofErr w:type="spellEnd"/>
      <w:r w:rsidRPr="00DA12EB">
        <w:rPr>
          <w:rFonts w:ascii="Times New Roman" w:hAnsi="Times New Roman"/>
          <w:szCs w:val="24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изучение закономерностей музыкального искусства: </w:t>
      </w:r>
      <w:proofErr w:type="spellStart"/>
      <w:r w:rsidRPr="00DA12EB">
        <w:rPr>
          <w:rFonts w:ascii="Times New Roman" w:hAnsi="Times New Roman"/>
          <w:szCs w:val="24"/>
        </w:rPr>
        <w:t>интонационнаяи</w:t>
      </w:r>
      <w:proofErr w:type="spellEnd"/>
      <w:r w:rsidRPr="00DA12EB">
        <w:rPr>
          <w:rFonts w:ascii="Times New Roman" w:hAnsi="Times New Roman"/>
          <w:szCs w:val="24"/>
        </w:rPr>
        <w:t xml:space="preserve"> жанровая природа музыки, основные выразительные средства, элементы музыкального языка;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A12EB" w:rsidRPr="00DA12EB" w:rsidRDefault="00044698" w:rsidP="00FD145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Содержание учебного предмета структурно представлено восемью модулями (тематическими линиями):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Общее число часов, рекомендованных для изучения музыки в 1 классе – 33 часа (1 час в неделю), 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A12EB">
        <w:rPr>
          <w:rFonts w:ascii="Times New Roman" w:hAnsi="Times New Roman"/>
          <w:szCs w:val="24"/>
        </w:rPr>
        <w:t>межпредметных</w:t>
      </w:r>
      <w:proofErr w:type="spellEnd"/>
      <w:r w:rsidRPr="00DA12EB">
        <w:rPr>
          <w:rFonts w:ascii="Times New Roman" w:hAnsi="Times New Roman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  <w:sectPr w:rsidR="00F21072" w:rsidRPr="00DA12EB" w:rsidSect="00DA12EB">
          <w:pgSz w:w="11906" w:h="16383"/>
          <w:pgMar w:top="567" w:right="1134" w:bottom="567" w:left="1134" w:header="720" w:footer="720" w:gutter="0"/>
          <w:cols w:space="720"/>
        </w:sectPr>
      </w:pPr>
    </w:p>
    <w:p w:rsidR="00F21072" w:rsidRPr="00DA12EB" w:rsidRDefault="00044698" w:rsidP="00DA12EB">
      <w:pPr>
        <w:pStyle w:val="af"/>
        <w:jc w:val="center"/>
        <w:rPr>
          <w:rFonts w:ascii="Times New Roman" w:hAnsi="Times New Roman"/>
          <w:b/>
          <w:szCs w:val="24"/>
        </w:rPr>
      </w:pPr>
      <w:bookmarkStart w:id="7" w:name="block-16524742"/>
      <w:bookmarkEnd w:id="6"/>
      <w:r w:rsidRPr="00DA12EB">
        <w:rPr>
          <w:rFonts w:ascii="Times New Roman" w:hAnsi="Times New Roman"/>
          <w:b/>
          <w:szCs w:val="24"/>
        </w:rPr>
        <w:lastRenderedPageBreak/>
        <w:t>ПЛАНИРУЕМЫЕ РЕЗУЛЬТАТЫ ОСВОЕНИЯ ПРОГРАММЫ ПО МУЗЫКЕ НА УРОВНЕ НАЧАЛЬНОГО ОБЩЕГО ОБРАЗОВАНИЯ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b/>
          <w:szCs w:val="24"/>
        </w:rPr>
      </w:pP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DA12EB">
        <w:rPr>
          <w:rFonts w:ascii="Times New Roman" w:hAnsi="Times New Roman"/>
          <w:b/>
          <w:szCs w:val="24"/>
        </w:rPr>
        <w:t>ЛИЧНОСТНЫЕ РЕЗУЛЬТАТЫ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</w:pP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В результате изучения музыки на уровне начального общего образования </w:t>
      </w:r>
      <w:proofErr w:type="gramStart"/>
      <w:r w:rsidRPr="00DA12EB">
        <w:rPr>
          <w:rFonts w:ascii="Times New Roman" w:hAnsi="Times New Roman"/>
          <w:szCs w:val="24"/>
        </w:rPr>
        <w:t>у</w:t>
      </w:r>
      <w:proofErr w:type="gramEnd"/>
      <w:r w:rsidRPr="00DA12EB">
        <w:rPr>
          <w:rFonts w:ascii="Times New Roman" w:hAnsi="Times New Roman"/>
          <w:szCs w:val="24"/>
        </w:rPr>
        <w:t xml:space="preserve"> обучающегося будут сформированы следующие личностные результаты: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DA12EB">
        <w:rPr>
          <w:rFonts w:ascii="Times New Roman" w:hAnsi="Times New Roman"/>
          <w:b/>
          <w:szCs w:val="24"/>
        </w:rPr>
        <w:t xml:space="preserve">1) в области гражданско-патриотического воспитания: 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осознание российской гражданской идентичности;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уважение к достижениям отечественных мастеров культуры;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стремление участвовать в творческой жизни своей школы, города, республики.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DA12EB">
        <w:rPr>
          <w:rFonts w:ascii="Times New Roman" w:hAnsi="Times New Roman"/>
          <w:b/>
          <w:szCs w:val="24"/>
        </w:rPr>
        <w:t>2) в области духовно-нравственного воспитания: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признание индивидуальности каждого человека;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проявление сопереживания, уважения и доброжелательности;</w:t>
      </w:r>
    </w:p>
    <w:p w:rsidR="00F21072" w:rsidRPr="00DA12EB" w:rsidRDefault="00044698" w:rsidP="00DA12EB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DA12EB">
        <w:rPr>
          <w:rFonts w:ascii="Times New Roman" w:hAnsi="Times New Roman"/>
          <w:b/>
          <w:szCs w:val="24"/>
        </w:rPr>
        <w:t>3) в области эстетического воспитания: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умение видеть прекрасное в жизни, наслаждаться красотой;</w:t>
      </w:r>
    </w:p>
    <w:p w:rsidR="00F21072" w:rsidRPr="00DA12EB" w:rsidRDefault="00044698" w:rsidP="00DA12EB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стремление к самовыражению в разных видах искусства.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i/>
          <w:szCs w:val="24"/>
        </w:rPr>
      </w:pPr>
      <w:r w:rsidRPr="00DA12EB">
        <w:rPr>
          <w:rFonts w:ascii="Times New Roman" w:hAnsi="Times New Roman"/>
          <w:b/>
          <w:i/>
          <w:szCs w:val="24"/>
        </w:rPr>
        <w:t xml:space="preserve">4) в области научного познания: </w:t>
      </w:r>
    </w:p>
    <w:p w:rsidR="00F21072" w:rsidRPr="00DA12EB" w:rsidRDefault="00044698" w:rsidP="00DA12EB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F21072" w:rsidRPr="00DA12EB" w:rsidRDefault="00044698" w:rsidP="00DA12EB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i/>
          <w:szCs w:val="24"/>
        </w:rPr>
      </w:pPr>
      <w:r w:rsidRPr="00DA12EB">
        <w:rPr>
          <w:rFonts w:ascii="Times New Roman" w:hAnsi="Times New Roman"/>
          <w:b/>
          <w:i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F21072" w:rsidRPr="00DA12EB" w:rsidRDefault="00044698" w:rsidP="00DA12EB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21072" w:rsidRPr="00DA12EB" w:rsidRDefault="00044698" w:rsidP="00DA12EB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21072" w:rsidRPr="00DA12EB" w:rsidRDefault="00044698" w:rsidP="00DA12EB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i/>
          <w:szCs w:val="24"/>
        </w:rPr>
      </w:pPr>
      <w:r w:rsidRPr="00DA12EB">
        <w:rPr>
          <w:rFonts w:ascii="Times New Roman" w:hAnsi="Times New Roman"/>
          <w:b/>
          <w:i/>
          <w:szCs w:val="24"/>
        </w:rPr>
        <w:t>6) в области трудового воспитания:</w:t>
      </w:r>
    </w:p>
    <w:p w:rsidR="00F21072" w:rsidRPr="00DA12EB" w:rsidRDefault="00044698" w:rsidP="00DA12EB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установка на посильное активное участие в практической деятельности;</w:t>
      </w:r>
    </w:p>
    <w:p w:rsidR="00F21072" w:rsidRPr="00DA12EB" w:rsidRDefault="00044698" w:rsidP="00DA12EB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трудолюбие в учёбе, настойчивость в достижении поставленных целей;</w:t>
      </w:r>
    </w:p>
    <w:p w:rsidR="00F21072" w:rsidRPr="00DA12EB" w:rsidRDefault="00044698" w:rsidP="00DA12EB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интерес к практическому изучению профессий в сфере культуры и искусства;</w:t>
      </w:r>
    </w:p>
    <w:p w:rsidR="00F21072" w:rsidRPr="00DA12EB" w:rsidRDefault="00044698" w:rsidP="00DA12EB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уважение к труду и результатам трудовой деятельности.</w:t>
      </w: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b/>
          <w:i/>
          <w:szCs w:val="24"/>
        </w:rPr>
      </w:pPr>
      <w:r w:rsidRPr="00DA12EB">
        <w:rPr>
          <w:rFonts w:ascii="Times New Roman" w:hAnsi="Times New Roman"/>
          <w:b/>
          <w:i/>
          <w:szCs w:val="24"/>
        </w:rPr>
        <w:t>7) в области экологического воспитания:</w:t>
      </w:r>
    </w:p>
    <w:p w:rsidR="00F21072" w:rsidRPr="00DA12EB" w:rsidRDefault="00044698" w:rsidP="00DA12EB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бережное отношение к природе; неприятие действий, приносящих ей вред.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b/>
          <w:szCs w:val="24"/>
        </w:rPr>
      </w:pPr>
      <w:bookmarkStart w:id="8" w:name="_Toc139972685"/>
      <w:bookmarkEnd w:id="8"/>
    </w:p>
    <w:p w:rsidR="00F21072" w:rsidRPr="00DA12EB" w:rsidRDefault="00044698" w:rsidP="00DA12EB">
      <w:pPr>
        <w:pStyle w:val="af"/>
        <w:jc w:val="center"/>
        <w:rPr>
          <w:rFonts w:ascii="Times New Roman" w:hAnsi="Times New Roman"/>
          <w:b/>
          <w:szCs w:val="24"/>
        </w:rPr>
      </w:pPr>
      <w:r w:rsidRPr="00DA12EB">
        <w:rPr>
          <w:rFonts w:ascii="Times New Roman" w:hAnsi="Times New Roman"/>
          <w:b/>
          <w:szCs w:val="24"/>
        </w:rPr>
        <w:t>МЕТАПРЕДМЕТНЫЕ РЕЗУЛЬТАТЫ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</w:pP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Овладение универсальными познавательными действиями</w:t>
      </w:r>
      <w:r w:rsidR="00DA12EB">
        <w:rPr>
          <w:rFonts w:ascii="Times New Roman" w:hAnsi="Times New Roman"/>
          <w:szCs w:val="24"/>
        </w:rPr>
        <w:t>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действий:</w:t>
      </w:r>
    </w:p>
    <w:p w:rsidR="00F21072" w:rsidRPr="00DA12EB" w:rsidRDefault="00044698" w:rsidP="00AB0089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21072" w:rsidRPr="00DA12EB" w:rsidRDefault="00044698" w:rsidP="00AB0089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21072" w:rsidRPr="00DA12EB" w:rsidRDefault="00044698" w:rsidP="00AB0089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21072" w:rsidRPr="00DA12EB" w:rsidRDefault="00044698" w:rsidP="00AB0089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21072" w:rsidRPr="00DA12EB" w:rsidRDefault="00044698" w:rsidP="00AB0089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действий: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DA12EB">
        <w:rPr>
          <w:rFonts w:ascii="Times New Roman" w:hAnsi="Times New Roman"/>
          <w:szCs w:val="24"/>
        </w:rPr>
        <w:t>музицирования</w:t>
      </w:r>
      <w:proofErr w:type="spellEnd"/>
      <w:r w:rsidRPr="00DA12EB">
        <w:rPr>
          <w:rFonts w:ascii="Times New Roman" w:hAnsi="Times New Roman"/>
          <w:szCs w:val="24"/>
        </w:rPr>
        <w:t>;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DA12EB">
        <w:rPr>
          <w:rFonts w:ascii="Times New Roman" w:hAnsi="Times New Roman"/>
          <w:szCs w:val="24"/>
        </w:rPr>
        <w:t>подходящий</w:t>
      </w:r>
      <w:proofErr w:type="gramEnd"/>
      <w:r w:rsidRPr="00DA12EB">
        <w:rPr>
          <w:rFonts w:ascii="Times New Roman" w:hAnsi="Times New Roman"/>
          <w:szCs w:val="24"/>
        </w:rPr>
        <w:t xml:space="preserve"> (на основе предложенных критериев);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21072" w:rsidRPr="00DA12EB" w:rsidRDefault="00044698" w:rsidP="00AB0089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выбирать источник получения информации;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анализировать текстовую, виде</w:t>
      </w:r>
      <w:proofErr w:type="gramStart"/>
      <w:r w:rsidRPr="00DA12EB">
        <w:rPr>
          <w:rFonts w:ascii="Times New Roman" w:hAnsi="Times New Roman"/>
          <w:szCs w:val="24"/>
        </w:rPr>
        <w:t>о-</w:t>
      </w:r>
      <w:proofErr w:type="gramEnd"/>
      <w:r w:rsidRPr="00DA12EB">
        <w:rPr>
          <w:rFonts w:ascii="Times New Roman" w:hAnsi="Times New Roman"/>
          <w:szCs w:val="24"/>
        </w:rPr>
        <w:t>, графическую, звуковую, информацию в соответствии с учебной задачей;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анализировать музыкальные тексты (акустические и нотные</w:t>
      </w:r>
      <w:proofErr w:type="gramStart"/>
      <w:r w:rsidRPr="00DA12EB">
        <w:rPr>
          <w:rFonts w:ascii="Times New Roman" w:hAnsi="Times New Roman"/>
          <w:szCs w:val="24"/>
        </w:rPr>
        <w:t>)п</w:t>
      </w:r>
      <w:proofErr w:type="gramEnd"/>
      <w:r w:rsidRPr="00DA12EB">
        <w:rPr>
          <w:rFonts w:ascii="Times New Roman" w:hAnsi="Times New Roman"/>
          <w:szCs w:val="24"/>
        </w:rPr>
        <w:t>о предложенному учителем алгоритму;</w:t>
      </w:r>
    </w:p>
    <w:p w:rsidR="00F21072" w:rsidRPr="00DA12EB" w:rsidRDefault="00044698" w:rsidP="00AB0089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самостоятельно создавать схемы, таблицы для представления информации.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 обучающегося будут сформированы следующие умения как часть универсальных коммуникативных учебных действий: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>1) невербальная коммуникация:</w:t>
      </w:r>
    </w:p>
    <w:p w:rsidR="00F21072" w:rsidRPr="00DA12EB" w:rsidRDefault="00044698" w:rsidP="00AB008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21072" w:rsidRPr="00DA12EB" w:rsidRDefault="00044698" w:rsidP="00AB008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lastRenderedPageBreak/>
        <w:t>выступать перед публикой в качестве исполнителя музыки (соло или в коллективе);</w:t>
      </w:r>
    </w:p>
    <w:p w:rsidR="00F21072" w:rsidRPr="00DA12EB" w:rsidRDefault="00044698" w:rsidP="00AB008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21072" w:rsidRPr="00DA12EB" w:rsidRDefault="00044698" w:rsidP="00AB008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>2) вербальная коммуникация: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признавать возможность существования разных точек зрения;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корректно и аргументированно высказывать своё мнение;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строить речевое высказывание в соответствии с поставленной задачей;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создавать устные и письменные тексты (описание, рассуждение, повествование);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готовить небольшие публичные выступления;</w:t>
      </w:r>
    </w:p>
    <w:p w:rsidR="00F21072" w:rsidRPr="00DA12EB" w:rsidRDefault="00044698" w:rsidP="00AB008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подбирать иллюстративный материал (рисунки, фото, плакаты) к тексту выступления.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>3) совместная деятельность (сотрудничество):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стремиться к объединению усилий, эмоциональной </w:t>
      </w:r>
      <w:proofErr w:type="spellStart"/>
      <w:r w:rsidRPr="00DA12EB">
        <w:rPr>
          <w:rFonts w:ascii="Times New Roman" w:hAnsi="Times New Roman"/>
          <w:szCs w:val="24"/>
        </w:rPr>
        <w:t>эмпатии</w:t>
      </w:r>
      <w:proofErr w:type="spellEnd"/>
      <w:r w:rsidRPr="00DA12EB">
        <w:rPr>
          <w:rFonts w:ascii="Times New Roman" w:hAnsi="Times New Roman"/>
          <w:szCs w:val="24"/>
        </w:rPr>
        <w:t xml:space="preserve"> в ситуациях совместного восприятия, исполнения музыки;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переключаться между различными формами коллективной, </w:t>
      </w:r>
      <w:proofErr w:type="spellStart"/>
      <w:r w:rsidRPr="00DA12EB">
        <w:rPr>
          <w:rFonts w:ascii="Times New Roman" w:hAnsi="Times New Roman"/>
          <w:szCs w:val="24"/>
        </w:rPr>
        <w:t>групповойи</w:t>
      </w:r>
      <w:proofErr w:type="spellEnd"/>
      <w:r w:rsidRPr="00DA12EB">
        <w:rPr>
          <w:rFonts w:ascii="Times New Roman" w:hAnsi="Times New Roman"/>
          <w:szCs w:val="24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формулировать краткосрочные и долгосрочные цели (</w:t>
      </w:r>
      <w:proofErr w:type="spellStart"/>
      <w:r w:rsidRPr="00DA12EB">
        <w:rPr>
          <w:rFonts w:ascii="Times New Roman" w:hAnsi="Times New Roman"/>
          <w:szCs w:val="24"/>
        </w:rPr>
        <w:t>индивидуальныес</w:t>
      </w:r>
      <w:proofErr w:type="spellEnd"/>
      <w:r w:rsidRPr="00DA12EB">
        <w:rPr>
          <w:rFonts w:ascii="Times New Roman" w:hAnsi="Times New Roman"/>
          <w:szCs w:val="24"/>
        </w:rPr>
        <w:t xml:space="preserve"> учётом участия в коллективных задачах) в стандартной (типовой) </w:t>
      </w:r>
      <w:proofErr w:type="spellStart"/>
      <w:r w:rsidRPr="00DA12EB">
        <w:rPr>
          <w:rFonts w:ascii="Times New Roman" w:hAnsi="Times New Roman"/>
          <w:szCs w:val="24"/>
        </w:rPr>
        <w:t>ситуациина</w:t>
      </w:r>
      <w:proofErr w:type="spellEnd"/>
      <w:r w:rsidRPr="00DA12EB">
        <w:rPr>
          <w:rFonts w:ascii="Times New Roman" w:hAnsi="Times New Roman"/>
          <w:szCs w:val="24"/>
        </w:rPr>
        <w:t xml:space="preserve"> основе предложенного формата планирования, распределения промежуточных шагов и сроков;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ответственно выполнять свою часть работы; оценивать свой вклад в общий результат;</w:t>
      </w:r>
    </w:p>
    <w:p w:rsidR="00F21072" w:rsidRPr="00DA12EB" w:rsidRDefault="00044698" w:rsidP="00AB008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выполнять совместные проектные, творческие задания с опорой на предложенные образцы.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действий:</w:t>
      </w:r>
    </w:p>
    <w:p w:rsidR="00F21072" w:rsidRPr="00DA12EB" w:rsidRDefault="00044698" w:rsidP="00AB0089">
      <w:pPr>
        <w:pStyle w:val="af"/>
        <w:numPr>
          <w:ilvl w:val="0"/>
          <w:numId w:val="12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планировать действия по решению учебной задачи для получения результата;</w:t>
      </w:r>
    </w:p>
    <w:p w:rsidR="00F21072" w:rsidRPr="00DA12EB" w:rsidRDefault="00044698" w:rsidP="00AB0089">
      <w:pPr>
        <w:pStyle w:val="af"/>
        <w:numPr>
          <w:ilvl w:val="0"/>
          <w:numId w:val="12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выстраивать последовательность выбранных действий.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устанавливать причины успеха (неудач) учебной деятельности;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корректировать свои учебные действия для преодоления ошибок.</w:t>
      </w: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</w:pPr>
      <w:bookmarkStart w:id="9" w:name="_Toc139972686"/>
      <w:bookmarkEnd w:id="9"/>
    </w:p>
    <w:p w:rsidR="00F21072" w:rsidRPr="00AB0089" w:rsidRDefault="00044698" w:rsidP="00AB0089">
      <w:pPr>
        <w:pStyle w:val="af"/>
        <w:jc w:val="center"/>
        <w:rPr>
          <w:rFonts w:ascii="Times New Roman" w:hAnsi="Times New Roman"/>
          <w:b/>
          <w:szCs w:val="24"/>
        </w:rPr>
      </w:pPr>
      <w:r w:rsidRPr="00AB0089">
        <w:rPr>
          <w:rFonts w:ascii="Times New Roman" w:hAnsi="Times New Roman"/>
          <w:b/>
          <w:szCs w:val="24"/>
        </w:rPr>
        <w:t>ПРЕДМЕТНЫЕ РЕЗУЛЬТАТЫ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</w:pPr>
    </w:p>
    <w:p w:rsidR="00F21072" w:rsidRPr="00DA12EB" w:rsidRDefault="00044698" w:rsidP="00AB008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</w:t>
      </w:r>
      <w:r w:rsidRPr="00DA12EB">
        <w:rPr>
          <w:rFonts w:ascii="Times New Roman" w:hAnsi="Times New Roman"/>
          <w:szCs w:val="24"/>
        </w:rPr>
        <w:lastRenderedPageBreak/>
        <w:t>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proofErr w:type="gramStart"/>
      <w:r w:rsidRPr="00AB0089">
        <w:rPr>
          <w:rFonts w:ascii="Times New Roman" w:hAnsi="Times New Roman"/>
          <w:i/>
          <w:szCs w:val="24"/>
        </w:rPr>
        <w:t>Обучающиеся</w:t>
      </w:r>
      <w:proofErr w:type="gramEnd"/>
      <w:r w:rsidRPr="00AB0089">
        <w:rPr>
          <w:rFonts w:ascii="Times New Roman" w:hAnsi="Times New Roman"/>
          <w:i/>
          <w:szCs w:val="24"/>
        </w:rPr>
        <w:t>, освоившие основную образовательную программу по музыке: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сознательно стремятся к развитию своих музыкальных способностей;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имеют опыт восприятия, творческой и исполнительской деятельности; 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 уважением относятся к достижениям отечественной музыкальной культуры;</w:t>
      </w:r>
    </w:p>
    <w:p w:rsidR="00F21072" w:rsidRPr="00DA12EB" w:rsidRDefault="00044698" w:rsidP="00AB008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стремятся к расширению своего музыкального кругозора.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1 «Народная музыка России»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на слух и называть знакомые народные музыкальные инструменты;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DA12EB">
        <w:rPr>
          <w:rFonts w:ascii="Times New Roman" w:hAnsi="Times New Roman"/>
          <w:szCs w:val="24"/>
        </w:rPr>
        <w:t>звукоизвлечения</w:t>
      </w:r>
      <w:proofErr w:type="spellEnd"/>
      <w:r w:rsidRPr="00DA12EB">
        <w:rPr>
          <w:rFonts w:ascii="Times New Roman" w:hAnsi="Times New Roman"/>
          <w:szCs w:val="24"/>
        </w:rPr>
        <w:t>: духовые, ударные, струнные;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создавать ритмический аккомпанемент на </w:t>
      </w:r>
      <w:proofErr w:type="gramStart"/>
      <w:r w:rsidRPr="00DA12EB">
        <w:rPr>
          <w:rFonts w:ascii="Times New Roman" w:hAnsi="Times New Roman"/>
          <w:szCs w:val="24"/>
        </w:rPr>
        <w:t>ударных</w:t>
      </w:r>
      <w:proofErr w:type="gramEnd"/>
      <w:r w:rsidRPr="00DA12EB">
        <w:rPr>
          <w:rFonts w:ascii="Times New Roman" w:hAnsi="Times New Roman"/>
          <w:szCs w:val="24"/>
        </w:rPr>
        <w:t xml:space="preserve"> </w:t>
      </w:r>
      <w:proofErr w:type="spellStart"/>
      <w:r w:rsidRPr="00DA12EB">
        <w:rPr>
          <w:rFonts w:ascii="Times New Roman" w:hAnsi="Times New Roman"/>
          <w:szCs w:val="24"/>
        </w:rPr>
        <w:t>инструментахпри</w:t>
      </w:r>
      <w:proofErr w:type="spellEnd"/>
      <w:r w:rsidRPr="00DA12EB">
        <w:rPr>
          <w:rFonts w:ascii="Times New Roman" w:hAnsi="Times New Roman"/>
          <w:szCs w:val="24"/>
        </w:rPr>
        <w:t xml:space="preserve"> исполнении народной песни;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народные произведения различных жанров с сопровождением и без сопровождения;</w:t>
      </w:r>
    </w:p>
    <w:p w:rsidR="00F21072" w:rsidRPr="00DA12EB" w:rsidRDefault="00044698" w:rsidP="00AB008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2 «Классическая музыка»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концертные жанры по особенностям исполнения (</w:t>
      </w:r>
      <w:proofErr w:type="spellStart"/>
      <w:r w:rsidRPr="00DA12EB">
        <w:rPr>
          <w:rFonts w:ascii="Times New Roman" w:hAnsi="Times New Roman"/>
          <w:szCs w:val="24"/>
        </w:rPr>
        <w:t>камерныеи</w:t>
      </w:r>
      <w:proofErr w:type="spellEnd"/>
      <w:r w:rsidRPr="00DA12EB">
        <w:rPr>
          <w:rFonts w:ascii="Times New Roman" w:hAnsi="Times New Roman"/>
          <w:szCs w:val="24"/>
        </w:rPr>
        <w:t xml:space="preserve"> симфонические, вокальные и инструментальные), знать их разновидности, приводить примеры;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F21072" w:rsidRPr="00DA12EB" w:rsidRDefault="00044698" w:rsidP="00AB008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3 «Музыка в жизни человека»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21072" w:rsidRPr="00DA12EB" w:rsidRDefault="00044698" w:rsidP="00AB0089">
      <w:pPr>
        <w:pStyle w:val="af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A12EB">
        <w:rPr>
          <w:rFonts w:ascii="Times New Roman" w:hAnsi="Times New Roman"/>
          <w:szCs w:val="24"/>
        </w:rPr>
        <w:t>танцевальность</w:t>
      </w:r>
      <w:proofErr w:type="spellEnd"/>
      <w:r w:rsidRPr="00DA12EB">
        <w:rPr>
          <w:rFonts w:ascii="Times New Roman" w:hAnsi="Times New Roman"/>
          <w:szCs w:val="24"/>
        </w:rPr>
        <w:t xml:space="preserve"> и </w:t>
      </w:r>
      <w:proofErr w:type="spellStart"/>
      <w:r w:rsidRPr="00DA12EB">
        <w:rPr>
          <w:rFonts w:ascii="Times New Roman" w:hAnsi="Times New Roman"/>
          <w:szCs w:val="24"/>
        </w:rPr>
        <w:t>маршевость</w:t>
      </w:r>
      <w:proofErr w:type="spellEnd"/>
      <w:r w:rsidRPr="00DA12EB">
        <w:rPr>
          <w:rFonts w:ascii="Times New Roman" w:hAnsi="Times New Roman"/>
          <w:szCs w:val="24"/>
        </w:rPr>
        <w:t xml:space="preserve"> (связь с движением), </w:t>
      </w:r>
      <w:proofErr w:type="spellStart"/>
      <w:r w:rsidRPr="00DA12EB">
        <w:rPr>
          <w:rFonts w:ascii="Times New Roman" w:hAnsi="Times New Roman"/>
          <w:szCs w:val="24"/>
        </w:rPr>
        <w:t>декламационность</w:t>
      </w:r>
      <w:proofErr w:type="spellEnd"/>
      <w:r w:rsidRPr="00DA12EB">
        <w:rPr>
          <w:rFonts w:ascii="Times New Roman" w:hAnsi="Times New Roman"/>
          <w:szCs w:val="24"/>
        </w:rPr>
        <w:t>, эпос (связь со словом);</w:t>
      </w:r>
    </w:p>
    <w:p w:rsidR="00F21072" w:rsidRPr="00DA12EB" w:rsidRDefault="00044698" w:rsidP="00AB0089">
      <w:pPr>
        <w:pStyle w:val="af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DA12EB">
        <w:rPr>
          <w:rFonts w:ascii="Times New Roman" w:hAnsi="Times New Roman"/>
          <w:szCs w:val="24"/>
        </w:rPr>
        <w:t>прекрасное</w:t>
      </w:r>
      <w:proofErr w:type="gramEnd"/>
      <w:r w:rsidRPr="00DA12EB">
        <w:rPr>
          <w:rFonts w:ascii="Times New Roman" w:hAnsi="Times New Roman"/>
          <w:szCs w:val="24"/>
        </w:rPr>
        <w:t xml:space="preserve"> в окружающем мире и в человеке, стремиться к развитию и удовлетв</w:t>
      </w:r>
      <w:r w:rsidR="00AB0089">
        <w:rPr>
          <w:rFonts w:ascii="Times New Roman" w:hAnsi="Times New Roman"/>
          <w:szCs w:val="24"/>
        </w:rPr>
        <w:t>орению эстетических потребностей.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4 «Музыка народов мира»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F21072" w:rsidRPr="00DA12EB" w:rsidRDefault="00044698" w:rsidP="00AB0089">
      <w:pPr>
        <w:pStyle w:val="af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21072" w:rsidRPr="00DA12EB" w:rsidRDefault="00044698" w:rsidP="00AB0089">
      <w:pPr>
        <w:pStyle w:val="af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21072" w:rsidRPr="00DA12EB" w:rsidRDefault="00044698" w:rsidP="00AB0089">
      <w:pPr>
        <w:pStyle w:val="af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5 «Духовная музыка»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21072" w:rsidRPr="00DA12EB" w:rsidRDefault="00044698" w:rsidP="00AB0089">
      <w:pPr>
        <w:pStyle w:val="af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доступные образцы духовной музыки;</w:t>
      </w:r>
    </w:p>
    <w:p w:rsidR="00F21072" w:rsidRPr="00DA12EB" w:rsidRDefault="00044698" w:rsidP="00AB0089">
      <w:pPr>
        <w:pStyle w:val="af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6 «Музыка театра и кино»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F21072" w:rsidRPr="00DA12EB" w:rsidRDefault="00044698" w:rsidP="00AB0089">
      <w:pPr>
        <w:pStyle w:val="af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21072" w:rsidRPr="00DA12EB" w:rsidRDefault="00044698" w:rsidP="00AB0089">
      <w:pPr>
        <w:pStyle w:val="af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21072" w:rsidRPr="00DA12EB" w:rsidRDefault="00044698" w:rsidP="00AB0089">
      <w:pPr>
        <w:pStyle w:val="af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Cs w:val="24"/>
        </w:rPr>
      </w:pPr>
      <w:proofErr w:type="gramStart"/>
      <w:r w:rsidRPr="00DA12EB">
        <w:rPr>
          <w:rFonts w:ascii="Times New Roman" w:hAnsi="Times New Roman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7 «Современная музыкальная культура»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21072" w:rsidRPr="00DA12EB" w:rsidRDefault="00044698" w:rsidP="00AB0089">
      <w:pPr>
        <w:pStyle w:val="af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21072" w:rsidRPr="00DA12EB" w:rsidRDefault="00044698" w:rsidP="00AB0089">
      <w:pPr>
        <w:pStyle w:val="af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21072" w:rsidRPr="00DA12EB" w:rsidRDefault="00044698" w:rsidP="00AB0089">
      <w:pPr>
        <w:pStyle w:val="af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современные музыкальные произведения, соблюдая певческую культуру звука.</w:t>
      </w:r>
    </w:p>
    <w:p w:rsidR="00F21072" w:rsidRPr="00AB0089" w:rsidRDefault="00044698" w:rsidP="00AB0089">
      <w:pPr>
        <w:pStyle w:val="af"/>
        <w:ind w:firstLine="708"/>
        <w:jc w:val="both"/>
        <w:rPr>
          <w:rFonts w:ascii="Times New Roman" w:hAnsi="Times New Roman"/>
          <w:i/>
          <w:szCs w:val="24"/>
        </w:rPr>
      </w:pPr>
      <w:r w:rsidRPr="00AB0089">
        <w:rPr>
          <w:rFonts w:ascii="Times New Roman" w:hAnsi="Times New Roman"/>
          <w:i/>
          <w:szCs w:val="24"/>
        </w:rPr>
        <w:t xml:space="preserve">К концу изучения модуля № 8 «Музыкальная грамота» </w:t>
      </w:r>
      <w:proofErr w:type="gramStart"/>
      <w:r w:rsidRPr="00AB0089">
        <w:rPr>
          <w:rFonts w:ascii="Times New Roman" w:hAnsi="Times New Roman"/>
          <w:i/>
          <w:szCs w:val="24"/>
        </w:rPr>
        <w:t>обучающийся</w:t>
      </w:r>
      <w:proofErr w:type="gramEnd"/>
      <w:r w:rsidRPr="00AB0089">
        <w:rPr>
          <w:rFonts w:ascii="Times New Roman" w:hAnsi="Times New Roman"/>
          <w:i/>
          <w:szCs w:val="24"/>
        </w:rPr>
        <w:t xml:space="preserve"> научится: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proofErr w:type="gramStart"/>
      <w:r w:rsidRPr="00DA12EB">
        <w:rPr>
          <w:rFonts w:ascii="Times New Roman" w:hAnsi="Times New Roman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proofErr w:type="gramStart"/>
      <w:r w:rsidRPr="00DA12EB">
        <w:rPr>
          <w:rFonts w:ascii="Times New Roman" w:hAnsi="Times New Roman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lastRenderedPageBreak/>
        <w:t>различать на слух принципы развития: повтор, контраст, варьирование;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ориентироваться в нотной записи в пределах певческого диапазона;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и создавать различные ритмические рисунки;</w:t>
      </w:r>
    </w:p>
    <w:p w:rsidR="00F21072" w:rsidRPr="00DA12EB" w:rsidRDefault="00044698" w:rsidP="00AB0089">
      <w:pPr>
        <w:pStyle w:val="af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исполнять песни с простым мелодическим рисунком.</w:t>
      </w:r>
    </w:p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  <w:sectPr w:rsidR="00F21072" w:rsidRPr="00DA12EB" w:rsidSect="00DA12EB">
          <w:pgSz w:w="11906" w:h="16383"/>
          <w:pgMar w:top="567" w:right="1134" w:bottom="567" w:left="1134" w:header="720" w:footer="720" w:gutter="0"/>
          <w:cols w:space="720"/>
        </w:sectPr>
      </w:pPr>
    </w:p>
    <w:p w:rsidR="00F21072" w:rsidRPr="00AB0089" w:rsidRDefault="00044698" w:rsidP="00AB0089">
      <w:pPr>
        <w:pStyle w:val="af"/>
        <w:jc w:val="center"/>
        <w:rPr>
          <w:rFonts w:ascii="Times New Roman" w:hAnsi="Times New Roman"/>
          <w:b/>
          <w:szCs w:val="24"/>
        </w:rPr>
      </w:pPr>
      <w:bookmarkStart w:id="10" w:name="block-16524743"/>
      <w:bookmarkEnd w:id="7"/>
      <w:r w:rsidRPr="00AB0089">
        <w:rPr>
          <w:rFonts w:ascii="Times New Roman" w:hAnsi="Times New Roman"/>
          <w:b/>
          <w:szCs w:val="24"/>
        </w:rPr>
        <w:lastRenderedPageBreak/>
        <w:t>ТЕМАТИЧЕСКОЕ ПЛАНИРОВАНИЕ</w:t>
      </w:r>
    </w:p>
    <w:p w:rsidR="00AB0089" w:rsidRPr="00AB0089" w:rsidRDefault="00AB0089" w:rsidP="00DA12EB">
      <w:pPr>
        <w:pStyle w:val="af"/>
        <w:jc w:val="both"/>
        <w:rPr>
          <w:rFonts w:ascii="Times New Roman" w:hAnsi="Times New Roman"/>
          <w:b/>
          <w:szCs w:val="24"/>
        </w:rPr>
      </w:pPr>
    </w:p>
    <w:p w:rsidR="00F21072" w:rsidRPr="00AB0089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AB0089">
        <w:rPr>
          <w:rFonts w:ascii="Times New Roman" w:hAnsi="Times New Roman"/>
          <w:b/>
          <w:szCs w:val="24"/>
        </w:rPr>
        <w:t xml:space="preserve"> 1 КЛАСС </w:t>
      </w:r>
    </w:p>
    <w:p w:rsidR="00AB0089" w:rsidRPr="00DA12EB" w:rsidRDefault="00AB0089" w:rsidP="00DA12EB">
      <w:pPr>
        <w:pStyle w:val="af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6258"/>
        <w:gridCol w:w="992"/>
        <w:gridCol w:w="1843"/>
        <w:gridCol w:w="1843"/>
        <w:gridCol w:w="41"/>
        <w:gridCol w:w="2061"/>
      </w:tblGrid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AB0089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AB0089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4719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2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884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206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ИНВАРИАНТНАЯ ЧАСТЬ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1. Народная музыка России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Край, в котором ты живёшь: 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>«Наш край» (То березка, то рябина…, муз.</w:t>
            </w:r>
            <w:proofErr w:type="gramEnd"/>
            <w:r w:rsidRPr="00DA12EB">
              <w:rPr>
                <w:rFonts w:ascii="Times New Roman" w:hAnsi="Times New Roman"/>
                <w:szCs w:val="24"/>
              </w:rPr>
              <w:t xml:space="preserve"> Д.Б.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Кабалевского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, сл.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А.Пришельца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); «Моя Россия» (муз. 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 xml:space="preserve">Г. Струве, сл.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Н.Соловьёвой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8542CA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Нас в школу приглашают задорные звонки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DA12EB">
              <w:rPr>
                <w:rFonts w:ascii="Times New Roman" w:hAnsi="Times New Roman"/>
                <w:szCs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В.Я.Шаинский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«Дважды два – четыре»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8542CA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 осени. Краски осени.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8542CA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Музыкальное эхо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Народные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2. Классическая музыка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Композиторы – детям: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Д.Кабалевский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песня о школе;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П.И.Чайковский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Ребиков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«Медведь»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Сочини мелодию. Музыка народов Северного Кавказа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Музыкальные инструменты. Флейта: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И.С.Бах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«Шутка»,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В.Моцарт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Эвридика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» К.В. Глюка, «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Сиринкс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» К. Дебюсси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 вокруг нас.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Азбука, азбука каждому нужна.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lastRenderedPageBreak/>
              <w:t>2.6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Музыкальная азбука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Новогодняя песенка.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3. Музыка в жизни человека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Музыкальные пейзажи: 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П.И.Чайковского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Э.Грига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Д.Б.Кабалевского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DA12E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Е.П.Крылатова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Хоровод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Танцы, игры и веселье: А.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Спадавеккиа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Какой же праздник без музыки? О.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Бихлер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ВАРИАТИВНАЯ ЧАСТЬ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1. Музыка народов мира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Душа музыки - мелодия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Гусейнли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, сл. Т.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Муталлибова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А.Хачатуряна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Гаянэ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1.3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 народов Кавказа.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2. Духовная музыка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Колокольный звон.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2.2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610CBC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Религиозные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праздники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DA12EB">
              <w:rPr>
                <w:rFonts w:ascii="Times New Roman" w:hAnsi="Times New Roman"/>
                <w:szCs w:val="24"/>
              </w:rPr>
              <w:t>рирода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и музыка.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3. Музыка театра и кино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Музыкальная сказка на сцене, на экране: оперы-сказки </w:t>
            </w:r>
            <w:r w:rsidRPr="00DA12EB">
              <w:rPr>
                <w:rFonts w:ascii="Times New Roman" w:hAnsi="Times New Roman"/>
                <w:szCs w:val="24"/>
              </w:rPr>
              <w:lastRenderedPageBreak/>
              <w:t>«Муха-цокотуха», «Волк и семеро козлят»; песни из мультфильма «Бременские музыканты»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lastRenderedPageBreak/>
              <w:t>3.2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Музыка весны. Природа просыпается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70FE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Что такое - опера, балет.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3.4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70FE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Гимн Российской Федерации.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4. Современная музыкальная культура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4.1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610CBC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Гимн Российской Федерации.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4.2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Электронные музыкальные инструменты: </w:t>
            </w:r>
            <w:proofErr w:type="gramStart"/>
            <w:r w:rsidRPr="00DA12EB">
              <w:rPr>
                <w:rFonts w:ascii="Times New Roman" w:hAnsi="Times New Roman"/>
                <w:szCs w:val="24"/>
              </w:rPr>
              <w:t xml:space="preserve">И.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Томита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А.Рыбников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13968" w:type="dxa"/>
            <w:gridSpan w:val="7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Раздел 5. Музыкальная грамота</w:t>
            </w: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5.1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DA12EB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DA12EB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5.2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447E2B" w:rsidP="00AB008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Песня "До свидания 1 класс"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788" w:type="dxa"/>
            <w:gridSpan w:val="4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1072" w:rsidRPr="00DA12EB" w:rsidTr="00AB008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AB0089" w:rsidRDefault="00044698" w:rsidP="00AB008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AB0089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DA12EB" w:rsidRDefault="00044698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DA1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102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DA12EB" w:rsidRDefault="00F21072" w:rsidP="00AB008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21072" w:rsidRPr="00DA12EB" w:rsidRDefault="00F21072" w:rsidP="00DA12EB">
      <w:pPr>
        <w:pStyle w:val="af"/>
        <w:jc w:val="both"/>
        <w:rPr>
          <w:rFonts w:ascii="Times New Roman" w:hAnsi="Times New Roman"/>
          <w:szCs w:val="24"/>
        </w:rPr>
        <w:sectPr w:rsidR="00F21072" w:rsidRPr="00DA12EB" w:rsidSect="00DA12EB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F21072" w:rsidRDefault="00044698" w:rsidP="00AB0089">
      <w:pPr>
        <w:pStyle w:val="af"/>
        <w:jc w:val="center"/>
        <w:rPr>
          <w:rFonts w:ascii="Times New Roman" w:hAnsi="Times New Roman"/>
          <w:b/>
          <w:szCs w:val="24"/>
        </w:rPr>
      </w:pPr>
      <w:bookmarkStart w:id="11" w:name="block-16524744"/>
      <w:bookmarkEnd w:id="10"/>
      <w:r w:rsidRPr="00AB0089">
        <w:rPr>
          <w:rFonts w:ascii="Times New Roman" w:hAnsi="Times New Roman"/>
          <w:b/>
          <w:szCs w:val="24"/>
        </w:rPr>
        <w:lastRenderedPageBreak/>
        <w:t>ПОУРОЧНОЕ ПЛАНИРОВАНИЕ</w:t>
      </w:r>
    </w:p>
    <w:p w:rsidR="00AB0089" w:rsidRPr="00AB0089" w:rsidRDefault="00AB0089" w:rsidP="00AB0089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F21072" w:rsidRDefault="00044698" w:rsidP="00DA12EB">
      <w:pPr>
        <w:pStyle w:val="af"/>
        <w:jc w:val="both"/>
        <w:rPr>
          <w:rFonts w:ascii="Times New Roman" w:hAnsi="Times New Roman"/>
          <w:b/>
          <w:szCs w:val="24"/>
        </w:rPr>
      </w:pPr>
      <w:r w:rsidRPr="00AB0089">
        <w:rPr>
          <w:rFonts w:ascii="Times New Roman" w:hAnsi="Times New Roman"/>
          <w:b/>
          <w:szCs w:val="24"/>
        </w:rPr>
        <w:t xml:space="preserve"> 1 КЛАСС </w:t>
      </w:r>
    </w:p>
    <w:p w:rsidR="00AB0089" w:rsidRPr="00AB0089" w:rsidRDefault="00AB0089" w:rsidP="00DA12EB">
      <w:pPr>
        <w:pStyle w:val="af"/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195"/>
        <w:gridCol w:w="1276"/>
        <w:gridCol w:w="1843"/>
        <w:gridCol w:w="2693"/>
      </w:tblGrid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D1456">
              <w:rPr>
                <w:rFonts w:ascii="Times New Roman" w:hAnsi="Times New Roman"/>
                <w:b/>
              </w:rPr>
              <w:t>п</w:t>
            </w:r>
            <w:proofErr w:type="gramEnd"/>
            <w:r w:rsidRPr="00FD145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8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Дата изучения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Край, в котором ты живёшь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04.09.2023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Нас в школу приглашают задорные звонки</w:t>
            </w:r>
            <w:proofErr w:type="gramStart"/>
            <w:r w:rsidRPr="00FD1456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11.09.2023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Русские народные музыкальные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18.09.2023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 осени. Краски осени.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25.09.2023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Музыкальное эхо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02.10.2023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Народные 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09.10.2023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Композиторы – детям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16.10.2023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Сочини мелодию. Музыка народов Северного Кавказа.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23.10.2023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Музыкальные инструменты. Флейта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06.11.2023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 вокруг нас.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13.11.2023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Инструментальная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20.11.2023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Азбука, азбука каждому нужна.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27.11.2023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Музыкальная азбука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04.12.2023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Новогодняя песенка.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11.12.2023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Новогодняя песенка. Хор.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18.12.2023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Танцы, игры и веселье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25.12.2023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Музыкальные пейзажи.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15.01.2024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Душа музыки - мелодия.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22.01.2024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 стран ближнего зарубежья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29.01.2024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 народов Кавказа.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05.02.2024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Колокольный звон.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12.02.2024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Природа и музыка.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19.02.2024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Танцы, танцы, танцы</w:t>
            </w:r>
            <w:proofErr w:type="gramStart"/>
            <w:r w:rsidRPr="00FD1456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26.02.2024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lastRenderedPageBreak/>
              <w:t>24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Мамин праздник. Песня Мама.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04.03.2024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proofErr w:type="gramStart"/>
            <w:r w:rsidRPr="00FD1456">
              <w:rPr>
                <w:rFonts w:ascii="Times New Roman" w:hAnsi="Times New Roman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11.03.2024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Религиозные 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18.03.2024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Музыка весны. Природа просыпается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25.03.2024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Что такое - опера, балет.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08.04.2024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Гимн РФ.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15.04.2024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Гимн РФ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22.04.2024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Электронные музыкальные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29.04.2024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Весь мир звучит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06.05.2024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195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both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Песня "До свидания 1 класс"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</w:rPr>
            </w:pPr>
            <w:r w:rsidRPr="00FD1456">
              <w:rPr>
                <w:rFonts w:ascii="Times New Roman" w:hAnsi="Times New Roman"/>
              </w:rPr>
              <w:t>13.05.2024</w:t>
            </w:r>
          </w:p>
        </w:tc>
      </w:tr>
      <w:tr w:rsidR="00F21072" w:rsidRPr="00FD1456" w:rsidTr="00FD1456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044698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FD145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21072" w:rsidRPr="00FD1456" w:rsidRDefault="00F21072" w:rsidP="00FD1456">
            <w:pPr>
              <w:pStyle w:val="af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D1456" w:rsidRDefault="00FD1456" w:rsidP="00DA12EB">
      <w:pPr>
        <w:pStyle w:val="af"/>
        <w:jc w:val="both"/>
        <w:rPr>
          <w:rFonts w:ascii="Times New Roman" w:hAnsi="Times New Roman"/>
          <w:szCs w:val="24"/>
        </w:rPr>
      </w:pPr>
      <w:bookmarkStart w:id="12" w:name="block-16524745"/>
      <w:bookmarkEnd w:id="11"/>
    </w:p>
    <w:p w:rsidR="00FD1456" w:rsidRDefault="00FD1456" w:rsidP="00DA12EB">
      <w:pPr>
        <w:pStyle w:val="af"/>
        <w:jc w:val="both"/>
        <w:rPr>
          <w:rFonts w:ascii="Times New Roman" w:hAnsi="Times New Roman"/>
          <w:szCs w:val="24"/>
        </w:rPr>
      </w:pPr>
    </w:p>
    <w:p w:rsidR="00F21072" w:rsidRPr="00FD1456" w:rsidRDefault="00044698" w:rsidP="00FD1456">
      <w:pPr>
        <w:pStyle w:val="af"/>
        <w:jc w:val="center"/>
        <w:rPr>
          <w:rFonts w:ascii="Times New Roman" w:hAnsi="Times New Roman"/>
          <w:b/>
          <w:szCs w:val="24"/>
        </w:rPr>
      </w:pPr>
      <w:r w:rsidRPr="00FD1456">
        <w:rPr>
          <w:rFonts w:ascii="Times New Roman" w:hAnsi="Times New Roman"/>
          <w:b/>
          <w:szCs w:val="24"/>
        </w:rPr>
        <w:t>УЧЕБНО-МЕТОДИЧЕСКОЕ ОБЕСПЕЧЕНИЕ ОБРАЗОВАТЕЛЬНОГО ПРОЦЕССА</w:t>
      </w:r>
    </w:p>
    <w:p w:rsidR="00FD1456" w:rsidRDefault="00044698" w:rsidP="00FD1456">
      <w:pPr>
        <w:pStyle w:val="af"/>
        <w:jc w:val="center"/>
        <w:rPr>
          <w:rFonts w:ascii="Times New Roman" w:hAnsi="Times New Roman"/>
          <w:b/>
          <w:szCs w:val="24"/>
        </w:rPr>
      </w:pPr>
      <w:r w:rsidRPr="00FD1456">
        <w:rPr>
          <w:rFonts w:ascii="Times New Roman" w:hAnsi="Times New Roman"/>
          <w:b/>
          <w:szCs w:val="24"/>
        </w:rPr>
        <w:t>ОБЯЗАТЕЛЬНЫЕ УЧЕБНЫЕ МАТЕРИАЛЫ ДЛЯ УЧЕНИКА</w:t>
      </w:r>
      <w:bookmarkStart w:id="13" w:name="0d4d2a67-5837-4252-b43a-95aa3f3876a6"/>
    </w:p>
    <w:p w:rsidR="00FD1456" w:rsidRPr="00FD1456" w:rsidRDefault="00FD1456" w:rsidP="00FD1456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FD1456" w:rsidRPr="00DA12EB" w:rsidRDefault="00044698" w:rsidP="00DA12EB">
      <w:pPr>
        <w:pStyle w:val="af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 xml:space="preserve">• Музыка, 1 класс/ Критская Е.Д., Сергеева Г.П., </w:t>
      </w:r>
      <w:proofErr w:type="spellStart"/>
      <w:r w:rsidRPr="00DA12EB">
        <w:rPr>
          <w:rFonts w:ascii="Times New Roman" w:hAnsi="Times New Roman"/>
          <w:szCs w:val="24"/>
        </w:rPr>
        <w:t>Шмагина</w:t>
      </w:r>
      <w:proofErr w:type="spellEnd"/>
      <w:r w:rsidRPr="00DA12EB">
        <w:rPr>
          <w:rFonts w:ascii="Times New Roman" w:hAnsi="Times New Roman"/>
          <w:szCs w:val="24"/>
        </w:rPr>
        <w:t xml:space="preserve"> Т.С., Акционерное общество «Издательство «Просвещение»</w:t>
      </w:r>
      <w:bookmarkEnd w:id="13"/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szCs w:val="24"/>
        </w:rPr>
      </w:pPr>
      <w:r w:rsidRPr="00DA12EB">
        <w:rPr>
          <w:rFonts w:ascii="Times New Roman" w:hAnsi="Times New Roman"/>
          <w:szCs w:val="24"/>
        </w:rPr>
        <w:t>Ра</w:t>
      </w:r>
      <w:bookmarkStart w:id="14" w:name="5c6d637d-e9f9-46e1-898f-706394ab67fc"/>
      <w:r w:rsidR="00FD1456">
        <w:rPr>
          <w:rFonts w:ascii="Times New Roman" w:hAnsi="Times New Roman"/>
          <w:szCs w:val="24"/>
        </w:rPr>
        <w:t xml:space="preserve">бочая тетрадь по музыке 1 класс </w:t>
      </w:r>
      <w:r w:rsidRPr="00DA12EB">
        <w:rPr>
          <w:rFonts w:ascii="Times New Roman" w:hAnsi="Times New Roman"/>
          <w:szCs w:val="24"/>
        </w:rPr>
        <w:t xml:space="preserve"> Музыка И.Л. Шаталова, Н.П. Сокольникова.</w:t>
      </w:r>
      <w:bookmarkEnd w:id="14"/>
      <w:r w:rsidRPr="00DA12EB">
        <w:rPr>
          <w:rFonts w:ascii="Times New Roman" w:hAnsi="Times New Roman"/>
          <w:szCs w:val="24"/>
        </w:rPr>
        <w:t>‌</w:t>
      </w:r>
    </w:p>
    <w:p w:rsidR="00F21072" w:rsidRPr="00FD1456" w:rsidRDefault="00F21072" w:rsidP="00FD1456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F21072" w:rsidRDefault="00044698" w:rsidP="00FD1456">
      <w:pPr>
        <w:pStyle w:val="af"/>
        <w:jc w:val="center"/>
        <w:rPr>
          <w:rFonts w:ascii="Times New Roman" w:hAnsi="Times New Roman"/>
          <w:b/>
          <w:szCs w:val="24"/>
        </w:rPr>
      </w:pPr>
      <w:r w:rsidRPr="00FD1456">
        <w:rPr>
          <w:rFonts w:ascii="Times New Roman" w:hAnsi="Times New Roman"/>
          <w:b/>
          <w:szCs w:val="24"/>
        </w:rPr>
        <w:t>МЕТОДИЧЕСКИЕ МАТЕРИАЛЫ ДЛЯ УЧИТЕЛЯ</w:t>
      </w:r>
    </w:p>
    <w:p w:rsidR="00FD1456" w:rsidRPr="00FD1456" w:rsidRDefault="00FD1456" w:rsidP="00FD1456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F21072" w:rsidRPr="00DA12EB" w:rsidRDefault="00044698" w:rsidP="00DA12EB">
      <w:pPr>
        <w:pStyle w:val="af"/>
        <w:jc w:val="both"/>
        <w:rPr>
          <w:rFonts w:ascii="Times New Roman" w:hAnsi="Times New Roman"/>
          <w:szCs w:val="24"/>
        </w:rPr>
        <w:sectPr w:rsidR="00F21072" w:rsidRPr="00DA12EB" w:rsidSect="00FD1456">
          <w:pgSz w:w="16383" w:h="11906" w:orient="landscape"/>
          <w:pgMar w:top="1134" w:right="567" w:bottom="1134" w:left="567" w:header="720" w:footer="720" w:gutter="0"/>
          <w:cols w:space="720"/>
          <w:docGrid w:linePitch="326"/>
        </w:sectPr>
      </w:pPr>
      <w:r w:rsidRPr="00DA12EB">
        <w:rPr>
          <w:rFonts w:ascii="Times New Roman" w:hAnsi="Times New Roman"/>
          <w:szCs w:val="24"/>
        </w:rPr>
        <w:t xml:space="preserve">Методическое пособие к учебнику В.В. </w:t>
      </w:r>
      <w:proofErr w:type="spellStart"/>
      <w:r w:rsidRPr="00DA12EB">
        <w:rPr>
          <w:rFonts w:ascii="Times New Roman" w:hAnsi="Times New Roman"/>
          <w:szCs w:val="24"/>
        </w:rPr>
        <w:t>Алеева</w:t>
      </w:r>
      <w:proofErr w:type="spellEnd"/>
      <w:r w:rsidRPr="00DA12EB">
        <w:rPr>
          <w:rFonts w:ascii="Times New Roman" w:hAnsi="Times New Roman"/>
          <w:szCs w:val="24"/>
        </w:rPr>
        <w:t xml:space="preserve">, </w:t>
      </w:r>
      <w:proofErr w:type="spellStart"/>
      <w:r w:rsidRPr="00DA12EB">
        <w:rPr>
          <w:rFonts w:ascii="Times New Roman" w:hAnsi="Times New Roman"/>
          <w:szCs w:val="24"/>
        </w:rPr>
        <w:t>Т.Н.Ки</w:t>
      </w:r>
      <w:bookmarkStart w:id="15" w:name="6c624f83-d6f6-4560-bdb9-085c19f7dab0"/>
      <w:r w:rsidR="00FD1456">
        <w:rPr>
          <w:rFonts w:ascii="Times New Roman" w:hAnsi="Times New Roman"/>
          <w:szCs w:val="24"/>
        </w:rPr>
        <w:t>чак</w:t>
      </w:r>
      <w:proofErr w:type="spellEnd"/>
      <w:r w:rsidRPr="00DA12EB">
        <w:rPr>
          <w:rFonts w:ascii="Times New Roman" w:hAnsi="Times New Roman"/>
          <w:szCs w:val="24"/>
        </w:rPr>
        <w:t xml:space="preserve"> Дополнительные материалы к курсу 1 класса.</w:t>
      </w:r>
      <w:bookmarkEnd w:id="15"/>
    </w:p>
    <w:bookmarkEnd w:id="12"/>
    <w:p w:rsidR="00044698" w:rsidRPr="00DA12EB" w:rsidRDefault="00044698" w:rsidP="00FD1456">
      <w:pPr>
        <w:pStyle w:val="af"/>
        <w:jc w:val="both"/>
        <w:rPr>
          <w:rFonts w:ascii="Times New Roman" w:hAnsi="Times New Roman"/>
          <w:szCs w:val="24"/>
        </w:rPr>
      </w:pPr>
    </w:p>
    <w:sectPr w:rsidR="00044698" w:rsidRPr="00DA12EB" w:rsidSect="00DA12EB">
      <w:pgSz w:w="11907" w:h="16839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FCC"/>
    <w:multiLevelType w:val="hybridMultilevel"/>
    <w:tmpl w:val="8890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5A9D"/>
    <w:multiLevelType w:val="hybridMultilevel"/>
    <w:tmpl w:val="F8CA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93DD8"/>
    <w:multiLevelType w:val="hybridMultilevel"/>
    <w:tmpl w:val="82AC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7261"/>
    <w:multiLevelType w:val="hybridMultilevel"/>
    <w:tmpl w:val="ABD8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E6C60"/>
    <w:multiLevelType w:val="hybridMultilevel"/>
    <w:tmpl w:val="BD94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86122"/>
    <w:multiLevelType w:val="hybridMultilevel"/>
    <w:tmpl w:val="50CC2B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5DA0694"/>
    <w:multiLevelType w:val="hybridMultilevel"/>
    <w:tmpl w:val="0BCCD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872CEE"/>
    <w:multiLevelType w:val="hybridMultilevel"/>
    <w:tmpl w:val="CD16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C3962"/>
    <w:multiLevelType w:val="hybridMultilevel"/>
    <w:tmpl w:val="2E30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D7FF7"/>
    <w:multiLevelType w:val="hybridMultilevel"/>
    <w:tmpl w:val="129EA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D4F1A"/>
    <w:multiLevelType w:val="hybridMultilevel"/>
    <w:tmpl w:val="BA68C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4CF5E61"/>
    <w:multiLevelType w:val="hybridMultilevel"/>
    <w:tmpl w:val="14A459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BB24E6"/>
    <w:multiLevelType w:val="hybridMultilevel"/>
    <w:tmpl w:val="9E86E8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E63925"/>
    <w:multiLevelType w:val="hybridMultilevel"/>
    <w:tmpl w:val="1C2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8053E"/>
    <w:multiLevelType w:val="hybridMultilevel"/>
    <w:tmpl w:val="7A1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56F02"/>
    <w:multiLevelType w:val="hybridMultilevel"/>
    <w:tmpl w:val="D3D04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5B02B6D"/>
    <w:multiLevelType w:val="hybridMultilevel"/>
    <w:tmpl w:val="58E237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DC378C"/>
    <w:multiLevelType w:val="hybridMultilevel"/>
    <w:tmpl w:val="565807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AA56361"/>
    <w:multiLevelType w:val="hybridMultilevel"/>
    <w:tmpl w:val="A0EC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61EAB"/>
    <w:multiLevelType w:val="hybridMultilevel"/>
    <w:tmpl w:val="C01CA1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17"/>
  </w:num>
  <w:num w:numId="11">
    <w:abstractNumId w:val="19"/>
  </w:num>
  <w:num w:numId="12">
    <w:abstractNumId w:val="8"/>
  </w:num>
  <w:num w:numId="13">
    <w:abstractNumId w:val="16"/>
  </w:num>
  <w:num w:numId="14">
    <w:abstractNumId w:val="5"/>
  </w:num>
  <w:num w:numId="15">
    <w:abstractNumId w:val="1"/>
  </w:num>
  <w:num w:numId="16">
    <w:abstractNumId w:val="18"/>
  </w:num>
  <w:num w:numId="17">
    <w:abstractNumId w:val="14"/>
  </w:num>
  <w:num w:numId="18">
    <w:abstractNumId w:val="13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2"/>
    <w:rsid w:val="00044698"/>
    <w:rsid w:val="00447E2B"/>
    <w:rsid w:val="00610CBC"/>
    <w:rsid w:val="00670FE8"/>
    <w:rsid w:val="008542CA"/>
    <w:rsid w:val="00AB0089"/>
    <w:rsid w:val="00DA12EB"/>
    <w:rsid w:val="00F21072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DA12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2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A12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A12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DA12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12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12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A12EB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A12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A12E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DA12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DA12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DA12E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DA12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12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12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12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12EB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DA12EB"/>
    <w:rPr>
      <w:b/>
      <w:bCs/>
    </w:rPr>
  </w:style>
  <w:style w:type="paragraph" w:styleId="af">
    <w:name w:val="No Spacing"/>
    <w:basedOn w:val="a"/>
    <w:uiPriority w:val="1"/>
    <w:qFormat/>
    <w:rsid w:val="00DA12EB"/>
    <w:rPr>
      <w:szCs w:val="32"/>
    </w:rPr>
  </w:style>
  <w:style w:type="paragraph" w:styleId="af0">
    <w:name w:val="List Paragraph"/>
    <w:basedOn w:val="a"/>
    <w:uiPriority w:val="34"/>
    <w:qFormat/>
    <w:rsid w:val="00DA12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12EB"/>
    <w:rPr>
      <w:i/>
    </w:rPr>
  </w:style>
  <w:style w:type="character" w:customStyle="1" w:styleId="22">
    <w:name w:val="Цитата 2 Знак"/>
    <w:basedOn w:val="a0"/>
    <w:link w:val="21"/>
    <w:uiPriority w:val="29"/>
    <w:rsid w:val="00DA12EB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DA12EB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DA12EB"/>
    <w:rPr>
      <w:b/>
      <w:i/>
      <w:sz w:val="24"/>
    </w:rPr>
  </w:style>
  <w:style w:type="character" w:styleId="af3">
    <w:name w:val="Subtle Emphasis"/>
    <w:uiPriority w:val="19"/>
    <w:qFormat/>
    <w:rsid w:val="00DA12EB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DA12EB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DA12EB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DA12EB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DA12EB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DA12EB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DA12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2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A12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A12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DA12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12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12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A12EB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A12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A12E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DA12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DA12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DA12E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DA12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12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12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12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12EB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DA12EB"/>
    <w:rPr>
      <w:b/>
      <w:bCs/>
    </w:rPr>
  </w:style>
  <w:style w:type="paragraph" w:styleId="af">
    <w:name w:val="No Spacing"/>
    <w:basedOn w:val="a"/>
    <w:uiPriority w:val="1"/>
    <w:qFormat/>
    <w:rsid w:val="00DA12EB"/>
    <w:rPr>
      <w:szCs w:val="32"/>
    </w:rPr>
  </w:style>
  <w:style w:type="paragraph" w:styleId="af0">
    <w:name w:val="List Paragraph"/>
    <w:basedOn w:val="a"/>
    <w:uiPriority w:val="34"/>
    <w:qFormat/>
    <w:rsid w:val="00DA12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12EB"/>
    <w:rPr>
      <w:i/>
    </w:rPr>
  </w:style>
  <w:style w:type="character" w:customStyle="1" w:styleId="22">
    <w:name w:val="Цитата 2 Знак"/>
    <w:basedOn w:val="a0"/>
    <w:link w:val="21"/>
    <w:uiPriority w:val="29"/>
    <w:rsid w:val="00DA12EB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DA12EB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DA12EB"/>
    <w:rPr>
      <w:b/>
      <w:i/>
      <w:sz w:val="24"/>
    </w:rPr>
  </w:style>
  <w:style w:type="character" w:styleId="af3">
    <w:name w:val="Subtle Emphasis"/>
    <w:uiPriority w:val="19"/>
    <w:qFormat/>
    <w:rsid w:val="00DA12EB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DA12EB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DA12EB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DA12EB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DA12EB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DA12E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6D98-0D23-4AC7-B6BB-730D17D6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4</cp:revision>
  <dcterms:created xsi:type="dcterms:W3CDTF">2023-09-09T07:51:00Z</dcterms:created>
  <dcterms:modified xsi:type="dcterms:W3CDTF">2023-09-17T17:17:00Z</dcterms:modified>
</cp:coreProperties>
</file>