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92" w:rsidRPr="000B3A46" w:rsidRDefault="0068440E" w:rsidP="000B3A4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bookmarkStart w:id="0" w:name="block-5469229"/>
      <w:r w:rsidRPr="000B3A46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1" w:name="860646c2-889a-4569-8575-2a8bf8f7bf01"/>
      <w:bookmarkStart w:id="2" w:name="_GoBack"/>
      <w:bookmarkEnd w:id="2"/>
      <w:r w:rsidRPr="000B3A46"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Дагестан </w:t>
      </w:r>
      <w:bookmarkEnd w:id="1"/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3" w:name="14fc4b3a-950c-4903-a83a-e28a6ceb6a1b"/>
      <w:r w:rsidRPr="000B3A46">
        <w:rPr>
          <w:rFonts w:ascii="Times New Roman" w:hAnsi="Times New Roman"/>
          <w:sz w:val="28"/>
          <w:szCs w:val="28"/>
        </w:rPr>
        <w:t>МО "</w:t>
      </w:r>
      <w:proofErr w:type="spellStart"/>
      <w:r w:rsidRPr="000B3A46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0B3A46">
        <w:rPr>
          <w:rFonts w:ascii="Times New Roman" w:hAnsi="Times New Roman"/>
          <w:sz w:val="28"/>
          <w:szCs w:val="28"/>
        </w:rPr>
        <w:t xml:space="preserve"> район"</w:t>
      </w:r>
      <w:bookmarkEnd w:id="3"/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0B3A46">
        <w:rPr>
          <w:rFonts w:ascii="Times New Roman" w:hAnsi="Times New Roman"/>
          <w:sz w:val="28"/>
          <w:szCs w:val="28"/>
        </w:rPr>
        <w:t>МКОУ "</w:t>
      </w:r>
      <w:proofErr w:type="spellStart"/>
      <w:r w:rsidRPr="000B3A46">
        <w:rPr>
          <w:rFonts w:ascii="Times New Roman" w:hAnsi="Times New Roman"/>
          <w:sz w:val="28"/>
          <w:szCs w:val="28"/>
        </w:rPr>
        <w:t>Магарская</w:t>
      </w:r>
      <w:proofErr w:type="spellEnd"/>
      <w:r w:rsidRPr="000B3A46">
        <w:rPr>
          <w:rFonts w:ascii="Times New Roman" w:hAnsi="Times New Roman"/>
          <w:sz w:val="28"/>
          <w:szCs w:val="28"/>
        </w:rPr>
        <w:t xml:space="preserve"> СОШ"</w:t>
      </w: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440E" w:rsidRPr="000B3A46" w:rsidTr="0068440E">
        <w:tc>
          <w:tcPr>
            <w:tcW w:w="3114" w:type="dxa"/>
          </w:tcPr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0B3A46">
              <w:rPr>
                <w:rFonts w:ascii="Times New Roman" w:eastAsia="Times New Roman" w:hAnsi="Times New Roman"/>
                <w:b/>
                <w:szCs w:val="28"/>
              </w:rPr>
              <w:t>РАССМОТРЕНО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 xml:space="preserve">методическим объединением учителей </w:t>
            </w:r>
            <w:r w:rsidRPr="000B3A46">
              <w:rPr>
                <w:rFonts w:ascii="Cambria Math" w:eastAsia="Times New Roman" w:hAnsi="Cambria Math" w:cs="Cambria Math"/>
                <w:szCs w:val="28"/>
              </w:rPr>
              <w:t>↵</w:t>
            </w:r>
            <w:r w:rsidRPr="000B3A46">
              <w:rPr>
                <w:rFonts w:ascii="Times New Roman" w:eastAsia="Times New Roman" w:hAnsi="Times New Roman"/>
                <w:szCs w:val="28"/>
              </w:rPr>
              <w:t>Руководитель МО</w:t>
            </w:r>
          </w:p>
          <w:p w:rsidR="0068440E" w:rsidRPr="000B3A46" w:rsidRDefault="000B3A46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_____________</w:t>
            </w:r>
            <w:r w:rsidR="0068440E" w:rsidRPr="000B3A46">
              <w:rPr>
                <w:rFonts w:ascii="Times New Roman" w:eastAsia="Times New Roman" w:hAnsi="Times New Roman"/>
                <w:szCs w:val="28"/>
              </w:rPr>
              <w:t>__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Османов Х.А.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Протокол №1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от «31» 08   2023 г.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0B3A46">
              <w:rPr>
                <w:rFonts w:ascii="Times New Roman" w:eastAsia="Times New Roman" w:hAnsi="Times New Roman"/>
                <w:b/>
                <w:szCs w:val="28"/>
              </w:rPr>
              <w:t>СОГЛАСОВАНО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Заместитель директора по УВР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________________________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Османов Х.А.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Протокол № 1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от «31» 08   2023 г.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115" w:type="dxa"/>
          </w:tcPr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0B3A46">
              <w:rPr>
                <w:rFonts w:ascii="Times New Roman" w:eastAsia="Times New Roman" w:hAnsi="Times New Roman"/>
                <w:b/>
                <w:szCs w:val="28"/>
              </w:rPr>
              <w:t>УТВЕРЖДЕНО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Директор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________________________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proofErr w:type="spellStart"/>
            <w:r w:rsidRPr="000B3A46">
              <w:rPr>
                <w:rFonts w:ascii="Times New Roman" w:eastAsia="Times New Roman" w:hAnsi="Times New Roman"/>
                <w:szCs w:val="28"/>
              </w:rPr>
              <w:t>Муртазалиев</w:t>
            </w:r>
            <w:proofErr w:type="spellEnd"/>
            <w:r w:rsidRPr="000B3A46">
              <w:rPr>
                <w:rFonts w:ascii="Times New Roman" w:eastAsia="Times New Roman" w:hAnsi="Times New Roman"/>
                <w:szCs w:val="28"/>
              </w:rPr>
              <w:t xml:space="preserve"> О.П.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Приказ №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0B3A46">
              <w:rPr>
                <w:rFonts w:ascii="Times New Roman" w:eastAsia="Times New Roman" w:hAnsi="Times New Roman"/>
                <w:szCs w:val="28"/>
              </w:rPr>
              <w:t>от «31» 08   2023 г.</w:t>
            </w:r>
          </w:p>
          <w:p w:rsidR="0068440E" w:rsidRPr="000B3A46" w:rsidRDefault="0068440E" w:rsidP="000B3A46">
            <w:pPr>
              <w:pStyle w:val="af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</w:tr>
    </w:tbl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0B3A46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0B3A46">
        <w:rPr>
          <w:rFonts w:ascii="Times New Roman" w:hAnsi="Times New Roman"/>
          <w:b/>
          <w:sz w:val="28"/>
          <w:szCs w:val="28"/>
        </w:rPr>
        <w:t>(ID 770000)</w:t>
      </w: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0B3A46">
        <w:rPr>
          <w:rFonts w:ascii="Times New Roman" w:hAnsi="Times New Roman"/>
          <w:sz w:val="28"/>
          <w:szCs w:val="28"/>
        </w:rPr>
        <w:t>учебного предмета «Математика»</w:t>
      </w:r>
    </w:p>
    <w:p w:rsidR="00317892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0B3A46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0B3A4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B3A46">
        <w:rPr>
          <w:rFonts w:ascii="Times New Roman" w:hAnsi="Times New Roman"/>
          <w:sz w:val="28"/>
          <w:szCs w:val="28"/>
        </w:rPr>
        <w:t xml:space="preserve"> 1 класса</w:t>
      </w:r>
    </w:p>
    <w:p w:rsidR="000B3A46" w:rsidRP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0B3A46">
        <w:rPr>
          <w:rFonts w:ascii="Times New Roman" w:hAnsi="Times New Roman"/>
          <w:sz w:val="28"/>
          <w:szCs w:val="28"/>
        </w:rPr>
        <w:t xml:space="preserve">Срок реализации: 2023-2024 </w:t>
      </w:r>
      <w:proofErr w:type="spellStart"/>
      <w:r w:rsidRPr="000B3A46">
        <w:rPr>
          <w:rFonts w:ascii="Times New Roman" w:hAnsi="Times New Roman"/>
          <w:sz w:val="28"/>
          <w:szCs w:val="28"/>
        </w:rPr>
        <w:t>уч.г</w:t>
      </w:r>
      <w:proofErr w:type="spellEnd"/>
      <w:r w:rsidRPr="000B3A46">
        <w:rPr>
          <w:rFonts w:ascii="Times New Roman" w:hAnsi="Times New Roman"/>
          <w:sz w:val="28"/>
          <w:szCs w:val="28"/>
        </w:rPr>
        <w:t>.</w:t>
      </w:r>
    </w:p>
    <w:p w:rsidR="0068440E" w:rsidRPr="000B3A46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0B3A46">
        <w:rPr>
          <w:rFonts w:ascii="Times New Roman" w:hAnsi="Times New Roman"/>
          <w:sz w:val="28"/>
          <w:szCs w:val="28"/>
        </w:rPr>
        <w:t>4 часа в неделю</w:t>
      </w:r>
    </w:p>
    <w:p w:rsidR="0068440E" w:rsidRPr="000B3A46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0B3A46">
        <w:rPr>
          <w:rFonts w:ascii="Times New Roman" w:hAnsi="Times New Roman"/>
          <w:sz w:val="28"/>
          <w:szCs w:val="28"/>
        </w:rPr>
        <w:t>132 часа в год</w:t>
      </w:r>
    </w:p>
    <w:p w:rsidR="0068440E" w:rsidRPr="000B3A46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68440E" w:rsidRDefault="0068440E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P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68440E" w:rsidP="000B3A46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0B3A46">
        <w:rPr>
          <w:rFonts w:ascii="Times New Roman" w:hAnsi="Times New Roman"/>
          <w:sz w:val="28"/>
          <w:szCs w:val="28"/>
        </w:rPr>
        <w:t>Учитель: Магомедова Марин Магомедовна</w:t>
      </w: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Default="00317892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B3A46" w:rsidRP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317892" w:rsidRPr="000B3A46" w:rsidRDefault="000B3A46" w:rsidP="000B3A46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4" w:name="6efb4b3f-b311-4243-8bdc-9c68fbe3f27d"/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 w:rsidR="0068440E" w:rsidRPr="000B3A46">
        <w:rPr>
          <w:rFonts w:ascii="Times New Roman" w:hAnsi="Times New Roman"/>
          <w:sz w:val="28"/>
          <w:szCs w:val="28"/>
        </w:rPr>
        <w:t>.М</w:t>
      </w:r>
      <w:proofErr w:type="gramEnd"/>
      <w:r w:rsidR="0068440E" w:rsidRPr="000B3A46">
        <w:rPr>
          <w:rFonts w:ascii="Times New Roman" w:hAnsi="Times New Roman"/>
          <w:sz w:val="28"/>
          <w:szCs w:val="28"/>
        </w:rPr>
        <w:t>агар</w:t>
      </w:r>
      <w:bookmarkEnd w:id="4"/>
      <w:proofErr w:type="spellEnd"/>
      <w:r w:rsidR="0068440E" w:rsidRPr="000B3A46">
        <w:rPr>
          <w:rFonts w:ascii="Times New Roman" w:hAnsi="Times New Roman"/>
          <w:sz w:val="28"/>
          <w:szCs w:val="28"/>
        </w:rPr>
        <w:t xml:space="preserve"> </w:t>
      </w:r>
      <w:bookmarkStart w:id="5" w:name="f1911595-c9b0-48c8-8fd6-d0b6f2c1f773"/>
      <w:r w:rsidR="0068440E" w:rsidRPr="000B3A46">
        <w:rPr>
          <w:rFonts w:ascii="Times New Roman" w:hAnsi="Times New Roman"/>
          <w:sz w:val="28"/>
          <w:szCs w:val="28"/>
        </w:rPr>
        <w:t>2023</w:t>
      </w:r>
      <w:bookmarkEnd w:id="5"/>
      <w:r w:rsidR="0068440E" w:rsidRPr="000B3A46">
        <w:rPr>
          <w:rFonts w:ascii="Times New Roman" w:hAnsi="Times New Roman"/>
          <w:sz w:val="28"/>
          <w:szCs w:val="28"/>
        </w:rPr>
        <w:t>г.</w:t>
      </w: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b/>
          <w:szCs w:val="24"/>
        </w:rPr>
      </w:pPr>
      <w:bookmarkStart w:id="6" w:name="block-5469231"/>
      <w:bookmarkEnd w:id="0"/>
      <w:r w:rsidRPr="000B3A46">
        <w:rPr>
          <w:rFonts w:ascii="Times New Roman" w:hAnsi="Times New Roman"/>
          <w:b/>
          <w:szCs w:val="24"/>
        </w:rPr>
        <w:lastRenderedPageBreak/>
        <w:t>ПОЯСНИТЕЛЬНАЯ ЗАПИСКА</w:t>
      </w:r>
    </w:p>
    <w:p w:rsidR="00317892" w:rsidRPr="000B3A46" w:rsidRDefault="00317892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0B3A46">
        <w:rPr>
          <w:rFonts w:ascii="Times New Roman" w:hAnsi="Times New Roman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17892" w:rsidRPr="000B3A46" w:rsidRDefault="0068440E" w:rsidP="000B3A46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17892" w:rsidRPr="000B3A46" w:rsidRDefault="0068440E" w:rsidP="000B3A46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0B3A46">
        <w:rPr>
          <w:rFonts w:ascii="Times New Roman" w:hAnsi="Times New Roman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>меньше», «равно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317892" w:rsidRPr="000B3A46" w:rsidRDefault="0068440E" w:rsidP="000B3A46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0B3A46">
        <w:rPr>
          <w:rFonts w:ascii="Times New Roman" w:hAnsi="Times New Roman"/>
          <w:szCs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317892" w:rsidRPr="000B3A46" w:rsidRDefault="0068440E" w:rsidP="000B3A46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17892" w:rsidRPr="000B3A46" w:rsidRDefault="0068440E" w:rsidP="000B3A46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17892" w:rsidRPr="000B3A46" w:rsidRDefault="0068440E" w:rsidP="000B3A46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17892" w:rsidRPr="000B3A46" w:rsidRDefault="0068440E" w:rsidP="000B3A46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B3A46">
        <w:rPr>
          <w:rFonts w:ascii="Times New Roman" w:hAnsi="Times New Roman"/>
          <w:szCs w:val="24"/>
        </w:rPr>
        <w:t>обучающемуся</w:t>
      </w:r>
      <w:proofErr w:type="gramEnd"/>
      <w:r w:rsidRPr="000B3A46">
        <w:rPr>
          <w:rFonts w:ascii="Times New Roman" w:hAnsi="Times New Roman"/>
          <w:szCs w:val="24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0B3A46">
        <w:rPr>
          <w:rFonts w:ascii="Times New Roman" w:hAnsi="Times New Roman"/>
          <w:szCs w:val="24"/>
        </w:rPr>
        <w:t>обучающимся</w:t>
      </w:r>
      <w:proofErr w:type="gramEnd"/>
      <w:r w:rsidRPr="000B3A46">
        <w:rPr>
          <w:rFonts w:ascii="Times New Roman" w:hAnsi="Times New Roman"/>
          <w:szCs w:val="24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B3A46">
        <w:rPr>
          <w:rFonts w:ascii="Times New Roman" w:hAnsi="Times New Roman"/>
          <w:szCs w:val="24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</w:t>
      </w:r>
      <w:r w:rsidRPr="000B3A46">
        <w:rPr>
          <w:rFonts w:ascii="Times New Roman" w:hAnsi="Times New Roman"/>
          <w:szCs w:val="24"/>
        </w:rPr>
        <w:lastRenderedPageBreak/>
        <w:t xml:space="preserve">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B3A46">
        <w:rPr>
          <w:rFonts w:ascii="Times New Roman" w:hAnsi="Times New Roman"/>
          <w:szCs w:val="24"/>
        </w:rPr>
        <w:t>метапредметных</w:t>
      </w:r>
      <w:proofErr w:type="spellEnd"/>
      <w:r w:rsidRPr="000B3A46">
        <w:rPr>
          <w:rFonts w:ascii="Times New Roman" w:hAnsi="Times New Roman"/>
          <w:szCs w:val="24"/>
        </w:rPr>
        <w:t xml:space="preserve"> действий и умений, которые могут быть достигнуты на этом этапе обучения.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  <w:bookmarkStart w:id="7" w:name="bc284a2b-8dc7-47b2-bec2-e0e566c832dd"/>
      <w:r w:rsidRPr="000B3A46">
        <w:rPr>
          <w:rFonts w:ascii="Times New Roman" w:hAnsi="Times New Roman"/>
          <w:szCs w:val="24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  <w:sectPr w:rsidR="00317892" w:rsidRPr="000B3A46" w:rsidSect="000B3A46">
          <w:pgSz w:w="11906" w:h="16383"/>
          <w:pgMar w:top="567" w:right="1134" w:bottom="567" w:left="1134" w:header="720" w:footer="720" w:gutter="0"/>
          <w:cols w:space="720"/>
        </w:sectPr>
      </w:pP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b/>
          <w:szCs w:val="24"/>
        </w:rPr>
      </w:pPr>
      <w:bookmarkStart w:id="8" w:name="block-5469224"/>
      <w:bookmarkEnd w:id="6"/>
      <w:r w:rsidRPr="000B3A46">
        <w:rPr>
          <w:rFonts w:ascii="Times New Roman" w:hAnsi="Times New Roman"/>
          <w:b/>
          <w:szCs w:val="24"/>
        </w:rPr>
        <w:lastRenderedPageBreak/>
        <w:t>СОДЕРЖАНИЕ ОБУЧЕНИЯ</w:t>
      </w: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17892" w:rsidRPr="000B3A46" w:rsidRDefault="00317892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1 КЛАСС</w:t>
      </w:r>
    </w:p>
    <w:p w:rsidR="00317892" w:rsidRPr="000B3A46" w:rsidRDefault="00317892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Числа и величины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Арифметические действия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Текстовые задачи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Пространственные отношения и геометрические фигуры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>справа», «сверху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 xml:space="preserve">снизу», «между». </w:t>
      </w:r>
    </w:p>
    <w:p w:rsid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Геометрические фигуры: распознавание круга</w:t>
      </w:r>
      <w:r w:rsidR="000B3A46">
        <w:rPr>
          <w:rFonts w:ascii="Times New Roman" w:hAnsi="Times New Roman"/>
          <w:szCs w:val="24"/>
        </w:rPr>
        <w:t>, треугольника, прямоугольника,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Математическая информация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Закономерность в ряду заданных объектов: её обнаружение, продолжение ряда.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17892" w:rsidRPr="000B3A46" w:rsidRDefault="0068440E" w:rsidP="000B3A46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наблюдать математические объекты (числа, величины) в окружающем мире;</w:t>
      </w:r>
    </w:p>
    <w:p w:rsidR="00317892" w:rsidRPr="000B3A46" w:rsidRDefault="0068440E" w:rsidP="000B3A46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обнаруживать общее и различное в записи арифметических действий;</w:t>
      </w:r>
    </w:p>
    <w:p w:rsidR="00317892" w:rsidRPr="000B3A46" w:rsidRDefault="0068440E" w:rsidP="000B3A46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наблюдать действие измерительных приборов;</w:t>
      </w:r>
    </w:p>
    <w:p w:rsidR="00317892" w:rsidRPr="000B3A46" w:rsidRDefault="0068440E" w:rsidP="000B3A46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сравнивать два объекта, два числа;</w:t>
      </w:r>
    </w:p>
    <w:p w:rsidR="00317892" w:rsidRPr="000B3A46" w:rsidRDefault="0068440E" w:rsidP="000B3A46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распределять объекты на группы по заданному основанию;</w:t>
      </w:r>
    </w:p>
    <w:p w:rsidR="00317892" w:rsidRPr="000B3A46" w:rsidRDefault="0068440E" w:rsidP="000B3A46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копировать изученные фигуры, рисовать от руки по собственному замыслу;</w:t>
      </w:r>
    </w:p>
    <w:p w:rsidR="00317892" w:rsidRPr="000B3A46" w:rsidRDefault="0068440E" w:rsidP="000B3A46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приводить примеры чисел, геометрических фигур;</w:t>
      </w:r>
    </w:p>
    <w:p w:rsidR="00317892" w:rsidRPr="000B3A46" w:rsidRDefault="0068440E" w:rsidP="000B3A46">
      <w:pPr>
        <w:pStyle w:val="af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соблюдать последовательность при количественном и порядковом счёте.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lastRenderedPageBreak/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317892" w:rsidRPr="000B3A46" w:rsidRDefault="0068440E" w:rsidP="000B3A46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317892" w:rsidRPr="000B3A46" w:rsidRDefault="0068440E" w:rsidP="000B3A46">
      <w:pPr>
        <w:pStyle w:val="af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читать таблицу, извлекать информацию, представленную в табличной форме.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317892" w:rsidRPr="000B3A46" w:rsidRDefault="0068440E" w:rsidP="000B3A46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317892" w:rsidRPr="000B3A46" w:rsidRDefault="0068440E" w:rsidP="000B3A46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комментировать ход сравнения двух объектов;</w:t>
      </w:r>
    </w:p>
    <w:p w:rsidR="00317892" w:rsidRPr="000B3A46" w:rsidRDefault="0068440E" w:rsidP="000B3A46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317892" w:rsidRPr="000B3A46" w:rsidRDefault="0068440E" w:rsidP="000B3A46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различать и использовать математические знаки;</w:t>
      </w:r>
    </w:p>
    <w:p w:rsidR="00317892" w:rsidRPr="000B3A46" w:rsidRDefault="0068440E" w:rsidP="000B3A46">
      <w:pPr>
        <w:pStyle w:val="af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строить предложения относительно заданного набора объектов.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317892" w:rsidRPr="000B3A46" w:rsidRDefault="0068440E" w:rsidP="000B3A46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принимать учебную задачу, удерживать её в процессе деятельности;</w:t>
      </w:r>
    </w:p>
    <w:p w:rsidR="00317892" w:rsidRPr="000B3A46" w:rsidRDefault="0068440E" w:rsidP="000B3A46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действовать в соответствии с предложенным образцом, инструкцией;</w:t>
      </w:r>
    </w:p>
    <w:p w:rsidR="00317892" w:rsidRPr="000B3A46" w:rsidRDefault="0068440E" w:rsidP="000B3A46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317892" w:rsidRPr="000B3A46" w:rsidRDefault="0068440E" w:rsidP="000B3A46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проверять правильность вычисления с помощью другого приёма выполнения действия. 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Совместная деятельность способствует формированию умений: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</w:t>
      </w:r>
      <w:r w:rsidR="000B3A46">
        <w:rPr>
          <w:rFonts w:ascii="Times New Roman" w:hAnsi="Times New Roman"/>
          <w:szCs w:val="24"/>
        </w:rPr>
        <w:t xml:space="preserve">йно и мирно разрешать конфликты, </w:t>
      </w:r>
      <w:r w:rsidRPr="000B3A46">
        <w:rPr>
          <w:rFonts w:ascii="Times New Roman" w:hAnsi="Times New Roman"/>
          <w:szCs w:val="24"/>
        </w:rPr>
        <w:t>конечного результата.</w:t>
      </w: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  <w:sectPr w:rsidR="00317892" w:rsidRPr="000B3A46" w:rsidSect="000B3A46">
          <w:pgSz w:w="11906" w:h="16383"/>
          <w:pgMar w:top="567" w:right="1134" w:bottom="567" w:left="1134" w:header="720" w:footer="720" w:gutter="0"/>
          <w:cols w:space="720"/>
        </w:sectPr>
      </w:pP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b/>
          <w:szCs w:val="24"/>
        </w:rPr>
      </w:pPr>
      <w:bookmarkStart w:id="9" w:name="block-5469225"/>
      <w:bookmarkEnd w:id="8"/>
      <w:r w:rsidRPr="000B3A46">
        <w:rPr>
          <w:rFonts w:ascii="Times New Roman" w:hAnsi="Times New Roman"/>
          <w:b/>
          <w:szCs w:val="24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b/>
          <w:szCs w:val="24"/>
        </w:rPr>
      </w:pPr>
    </w:p>
    <w:p w:rsidR="00317892" w:rsidRPr="000B3A46" w:rsidRDefault="0068440E" w:rsidP="000B3A46">
      <w:pPr>
        <w:pStyle w:val="af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ЛИЧНОСТНЫЕ РЕЗУЛЬТАТЫ</w:t>
      </w: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В результате изучения математики на уровне начального общего образования </w:t>
      </w:r>
      <w:proofErr w:type="gramStart"/>
      <w:r w:rsidRPr="000B3A46">
        <w:rPr>
          <w:rFonts w:ascii="Times New Roman" w:hAnsi="Times New Roman"/>
          <w:szCs w:val="24"/>
        </w:rPr>
        <w:t>у</w:t>
      </w:r>
      <w:proofErr w:type="gramEnd"/>
      <w:r w:rsidRPr="000B3A46">
        <w:rPr>
          <w:rFonts w:ascii="Times New Roman" w:hAnsi="Times New Roman"/>
          <w:szCs w:val="24"/>
        </w:rPr>
        <w:t xml:space="preserve"> обучающегося будут сформированы следующие личностные результаты: 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осваивать навыки организации безопасного поведения в информационной среде;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МЕТАПРЕДМЕТНЫЕ РЕЗУЛЬТАТЫ</w:t>
      </w:r>
    </w:p>
    <w:p w:rsidR="00317892" w:rsidRPr="000B3A46" w:rsidRDefault="00317892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Познавательные универсальные учебные действия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Базовые логические действия: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устанавливать связи и зависимости между математическими объектами («часть – целое», «причина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>следствие», «протяжённость»);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17892" w:rsidRPr="000B3A46" w:rsidRDefault="0068440E" w:rsidP="000B3A46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Базовые исследовательские действия:</w:t>
      </w:r>
    </w:p>
    <w:p w:rsidR="00317892" w:rsidRPr="000B3A46" w:rsidRDefault="0068440E" w:rsidP="000B3A4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317892" w:rsidRPr="000B3A46" w:rsidRDefault="0068440E" w:rsidP="000B3A4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17892" w:rsidRPr="000B3A46" w:rsidRDefault="0068440E" w:rsidP="000B3A46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lastRenderedPageBreak/>
        <w:t>применять изученные методы познания (измерение, моделирование, перебор вариантов).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Работа с информацией:</w:t>
      </w:r>
    </w:p>
    <w:p w:rsidR="00317892" w:rsidRPr="000B3A46" w:rsidRDefault="0068440E" w:rsidP="000B3A46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17892" w:rsidRPr="000B3A46" w:rsidRDefault="0068440E" w:rsidP="000B3A46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17892" w:rsidRPr="000B3A46" w:rsidRDefault="0068440E" w:rsidP="000B3A46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17892" w:rsidRPr="000B3A46" w:rsidRDefault="0068440E" w:rsidP="000B3A46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317892" w:rsidRPr="000B3A46" w:rsidRDefault="00317892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Коммуникативные универсальные учебные действия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Общение:</w:t>
      </w:r>
    </w:p>
    <w:p w:rsidR="00317892" w:rsidRPr="000B3A46" w:rsidRDefault="0068440E" w:rsidP="000B3A4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конструировать утверждения, проверять их истинность;</w:t>
      </w:r>
    </w:p>
    <w:p w:rsidR="00317892" w:rsidRPr="000B3A46" w:rsidRDefault="0068440E" w:rsidP="000B3A4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использовать текст задания для объяснения способа и хода решения математической задачи;</w:t>
      </w:r>
    </w:p>
    <w:p w:rsidR="00317892" w:rsidRPr="000B3A46" w:rsidRDefault="0068440E" w:rsidP="000B3A4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комментировать процесс вычисления, построения, решения;</w:t>
      </w:r>
    </w:p>
    <w:p w:rsidR="00317892" w:rsidRPr="000B3A46" w:rsidRDefault="0068440E" w:rsidP="000B3A4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объяснять полученный ответ с использованием изученной терминологии;</w:t>
      </w:r>
    </w:p>
    <w:p w:rsidR="00317892" w:rsidRPr="000B3A46" w:rsidRDefault="0068440E" w:rsidP="000B3A4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17892" w:rsidRPr="000B3A46" w:rsidRDefault="0068440E" w:rsidP="000B3A4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17892" w:rsidRPr="000B3A46" w:rsidRDefault="0068440E" w:rsidP="000B3A4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ориентироваться в алгоритмах: воспроизводить, дополнять, исправлять </w:t>
      </w:r>
      <w:proofErr w:type="gramStart"/>
      <w:r w:rsidRPr="000B3A46">
        <w:rPr>
          <w:rFonts w:ascii="Times New Roman" w:hAnsi="Times New Roman"/>
          <w:szCs w:val="24"/>
        </w:rPr>
        <w:t>деформированные</w:t>
      </w:r>
      <w:proofErr w:type="gramEnd"/>
      <w:r w:rsidRPr="000B3A46">
        <w:rPr>
          <w:rFonts w:ascii="Times New Roman" w:hAnsi="Times New Roman"/>
          <w:szCs w:val="24"/>
        </w:rPr>
        <w:t>;</w:t>
      </w:r>
    </w:p>
    <w:p w:rsidR="00317892" w:rsidRPr="000B3A46" w:rsidRDefault="0068440E" w:rsidP="000B3A46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самостоятельно составлять тексты заданий, аналогичные </w:t>
      </w:r>
      <w:proofErr w:type="gramStart"/>
      <w:r w:rsidRPr="000B3A46">
        <w:rPr>
          <w:rFonts w:ascii="Times New Roman" w:hAnsi="Times New Roman"/>
          <w:szCs w:val="24"/>
        </w:rPr>
        <w:t>типовым</w:t>
      </w:r>
      <w:proofErr w:type="gramEnd"/>
      <w:r w:rsidRPr="000B3A46">
        <w:rPr>
          <w:rFonts w:ascii="Times New Roman" w:hAnsi="Times New Roman"/>
          <w:szCs w:val="24"/>
        </w:rPr>
        <w:t xml:space="preserve"> изученным.</w:t>
      </w:r>
    </w:p>
    <w:p w:rsidR="00317892" w:rsidRPr="000B3A46" w:rsidRDefault="00317892" w:rsidP="000B3A46">
      <w:pPr>
        <w:pStyle w:val="af"/>
        <w:ind w:firstLine="709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Регулятивные универсальные учебные действия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Самоорганизация:</w:t>
      </w:r>
    </w:p>
    <w:p w:rsidR="00317892" w:rsidRPr="000B3A46" w:rsidRDefault="0068440E" w:rsidP="000B3A46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планировать действия по решению учебной задачи для получения результата;</w:t>
      </w:r>
    </w:p>
    <w:p w:rsidR="00317892" w:rsidRPr="000B3A46" w:rsidRDefault="0068440E" w:rsidP="000B3A46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планировать этапы предстоящей работы, определять последовательность учебных действий;</w:t>
      </w:r>
    </w:p>
    <w:p w:rsidR="00317892" w:rsidRPr="000B3A46" w:rsidRDefault="0068440E" w:rsidP="000B3A46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Самоконтроль (рефлексия):</w:t>
      </w:r>
    </w:p>
    <w:p w:rsidR="00317892" w:rsidRPr="000B3A46" w:rsidRDefault="0068440E" w:rsidP="000B3A46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осуществлять контроль процесса и результата своей деятельности;</w:t>
      </w:r>
    </w:p>
    <w:p w:rsidR="00317892" w:rsidRPr="000B3A46" w:rsidRDefault="0068440E" w:rsidP="000B3A46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выбирать и при необходимости корректировать способы действий;</w:t>
      </w:r>
    </w:p>
    <w:p w:rsidR="00317892" w:rsidRPr="000B3A46" w:rsidRDefault="0068440E" w:rsidP="000B3A46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находить ошибки в своей работе, устанавливать их причины, вести поиск путей преодоления ошибок;</w:t>
      </w:r>
    </w:p>
    <w:p w:rsidR="00317892" w:rsidRPr="000B3A46" w:rsidRDefault="0068440E" w:rsidP="000B3A46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17892" w:rsidRPr="000B3A46" w:rsidRDefault="0068440E" w:rsidP="000B3A46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оценивать рациональность своих действий, давать им качественную характеристику.</w:t>
      </w:r>
    </w:p>
    <w:p w:rsidR="00317892" w:rsidRPr="000B3A46" w:rsidRDefault="0068440E" w:rsidP="000B3A46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Совместная деятельность: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B3A46">
        <w:rPr>
          <w:rFonts w:ascii="Times New Roman" w:hAnsi="Times New Roman"/>
          <w:szCs w:val="24"/>
        </w:rPr>
        <w:t>контрпримеров</w:t>
      </w:r>
      <w:proofErr w:type="spellEnd"/>
      <w:r w:rsidRPr="000B3A46">
        <w:rPr>
          <w:rFonts w:ascii="Times New Roman" w:hAnsi="Times New Roman"/>
          <w:szCs w:val="24"/>
        </w:rPr>
        <w:t>), согласовывать мнения в ходе поиска доказательств, выбора рационального способа, анализа информации;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17892" w:rsidRPr="000B3A46" w:rsidRDefault="00317892" w:rsidP="000B3A46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317892" w:rsidRPr="000B3A46" w:rsidRDefault="0068440E" w:rsidP="000B3A46">
      <w:pPr>
        <w:pStyle w:val="af"/>
        <w:jc w:val="center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>ПРЕДМЕТНЫЕ РЕЗУЛЬТАТЫ</w:t>
      </w: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0B3A46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К концу обучения в 1 классе у обучающегося будут сформированы следующие умения: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читать, записывать, сравнивать, упорядочивать числа от 0 до 20;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пересчитывать различные объекты, устанавливать порядковый номер объекта;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находить числа, большее или меньшее данного числа на заданное число;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0B3A46">
        <w:rPr>
          <w:rFonts w:ascii="Times New Roman" w:hAnsi="Times New Roman"/>
          <w:szCs w:val="24"/>
        </w:rPr>
        <w:t>сравнивать объекты по длине, устанавливая между ними соотношение «длиннее – короче», «выше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>ниже», «шире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>уже»;</w:t>
      </w:r>
      <w:proofErr w:type="gramEnd"/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 xml:space="preserve">измерять длину отрезка (в </w:t>
      </w:r>
      <w:proofErr w:type="gramStart"/>
      <w:r w:rsidRPr="000B3A46">
        <w:rPr>
          <w:rFonts w:ascii="Times New Roman" w:hAnsi="Times New Roman"/>
          <w:szCs w:val="24"/>
        </w:rPr>
        <w:t>см</w:t>
      </w:r>
      <w:proofErr w:type="gramEnd"/>
      <w:r w:rsidRPr="000B3A46">
        <w:rPr>
          <w:rFonts w:ascii="Times New Roman" w:hAnsi="Times New Roman"/>
          <w:szCs w:val="24"/>
        </w:rPr>
        <w:t>), чертить отрезок заданной длины;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различать число и цифру;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распознавать геометрические фигуры: круг, треугольник, прямоугольник (квадрат), отрезок;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устанавливать между объектами соотношения: «слева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>справа», «спереди</w:t>
      </w:r>
      <w:r w:rsidRPr="000B3A46">
        <w:rPr>
          <w:rFonts w:ascii="Times New Roman" w:hAnsi="Times New Roman"/>
          <w:color w:val="333333"/>
          <w:szCs w:val="24"/>
        </w:rPr>
        <w:t xml:space="preserve"> – </w:t>
      </w:r>
      <w:r w:rsidRPr="000B3A46">
        <w:rPr>
          <w:rFonts w:ascii="Times New Roman" w:hAnsi="Times New Roman"/>
          <w:szCs w:val="24"/>
        </w:rPr>
        <w:t xml:space="preserve">сзади», </w:t>
      </w:r>
      <w:r w:rsidRPr="000B3A46">
        <w:rPr>
          <w:rFonts w:ascii="Times New Roman" w:hAnsi="Times New Roman"/>
          <w:color w:val="333333"/>
          <w:szCs w:val="24"/>
        </w:rPr>
        <w:t>«</w:t>
      </w:r>
      <w:r w:rsidRPr="000B3A46">
        <w:rPr>
          <w:rFonts w:ascii="Times New Roman" w:hAnsi="Times New Roman"/>
          <w:szCs w:val="24"/>
        </w:rPr>
        <w:t>между</w:t>
      </w:r>
      <w:r w:rsidRPr="000B3A46">
        <w:rPr>
          <w:rFonts w:ascii="Times New Roman" w:hAnsi="Times New Roman"/>
          <w:color w:val="333333"/>
          <w:szCs w:val="24"/>
        </w:rPr>
        <w:t>»</w:t>
      </w:r>
      <w:r w:rsidRPr="000B3A46">
        <w:rPr>
          <w:rFonts w:ascii="Times New Roman" w:hAnsi="Times New Roman"/>
          <w:szCs w:val="24"/>
        </w:rPr>
        <w:t>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различать строки и столбцы таблицы, вносить данное в таблицу, извлекать данное или данные из таблицы;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сравнивать два объекта (числа, геометрические фигуры);</w:t>
      </w:r>
    </w:p>
    <w:p w:rsidR="00317892" w:rsidRPr="000B3A46" w:rsidRDefault="0068440E" w:rsidP="000B3A46">
      <w:pPr>
        <w:pStyle w:val="af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распределять объекты на две группы по заданному основанию.</w:t>
      </w: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</w:pP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</w:pPr>
    </w:p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  <w:sectPr w:rsidR="00317892" w:rsidRPr="000B3A46" w:rsidSect="000B3A46">
          <w:pgSz w:w="11906" w:h="16383"/>
          <w:pgMar w:top="567" w:right="1134" w:bottom="567" w:left="1134" w:header="720" w:footer="720" w:gutter="0"/>
          <w:cols w:space="720"/>
        </w:sectPr>
      </w:pPr>
    </w:p>
    <w:p w:rsidR="000B3A46" w:rsidRDefault="0068440E" w:rsidP="000B3A46">
      <w:pPr>
        <w:pStyle w:val="af"/>
        <w:jc w:val="center"/>
        <w:rPr>
          <w:rFonts w:ascii="Times New Roman" w:hAnsi="Times New Roman"/>
          <w:b/>
          <w:szCs w:val="24"/>
        </w:rPr>
      </w:pPr>
      <w:bookmarkStart w:id="10" w:name="block-5469226"/>
      <w:bookmarkEnd w:id="9"/>
      <w:r w:rsidRPr="000B3A46">
        <w:rPr>
          <w:rFonts w:ascii="Times New Roman" w:hAnsi="Times New Roman"/>
          <w:b/>
          <w:szCs w:val="24"/>
        </w:rPr>
        <w:lastRenderedPageBreak/>
        <w:t>ТЕМАТИЧЕСКОЕ ПЛАНИРОВАНИЕ</w:t>
      </w:r>
    </w:p>
    <w:p w:rsidR="00317892" w:rsidRDefault="0068440E" w:rsidP="000B3A46">
      <w:pPr>
        <w:pStyle w:val="af"/>
        <w:rPr>
          <w:rFonts w:ascii="Times New Roman" w:hAnsi="Times New Roman"/>
          <w:b/>
          <w:szCs w:val="24"/>
        </w:rPr>
      </w:pPr>
      <w:r w:rsidRPr="000B3A46">
        <w:rPr>
          <w:rFonts w:ascii="Times New Roman" w:hAnsi="Times New Roman"/>
          <w:b/>
          <w:szCs w:val="24"/>
        </w:rPr>
        <w:t xml:space="preserve">1 КЛАСС </w:t>
      </w:r>
    </w:p>
    <w:p w:rsidR="000B3A46" w:rsidRPr="000B3A46" w:rsidRDefault="000B3A46" w:rsidP="000B3A46">
      <w:pPr>
        <w:pStyle w:val="af"/>
        <w:rPr>
          <w:rFonts w:ascii="Times New Roman" w:hAnsi="Times New Roman"/>
          <w:b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854"/>
        <w:gridCol w:w="1077"/>
        <w:gridCol w:w="1985"/>
        <w:gridCol w:w="4615"/>
      </w:tblGrid>
      <w:tr w:rsidR="00317892" w:rsidRPr="000B3A46" w:rsidTr="00C63DCE">
        <w:trPr>
          <w:trHeight w:val="144"/>
          <w:tblCellSpacing w:w="20" w:type="nil"/>
        </w:trPr>
        <w:tc>
          <w:tcPr>
            <w:tcW w:w="1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0B3A46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0B3A46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4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Наименование разделов и тем программы</w:t>
            </w:r>
          </w:p>
        </w:tc>
        <w:tc>
          <w:tcPr>
            <w:tcW w:w="3062" w:type="dxa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4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Электронные (цифровые) образовательные ресурсы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461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17892" w:rsidRPr="000B3A46" w:rsidTr="000B3A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Раздел 1. Числа и величины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1.1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Числа от 1 до 9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7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D00711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1.2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Числа от 0 до 10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8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D00711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1.3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Числа от 11 до 20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9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D00711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1.4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Длина. Измерение длины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0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D00711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6600" w:type="dxa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17892" w:rsidRPr="000B3A46" w:rsidTr="000B3A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Раздел 2. Арифметические действия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2.1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Сложение и вычитание в пределах 10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1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2.2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Сложение и вычитание в пределах 20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2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6600" w:type="dxa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17892" w:rsidRPr="000B3A46" w:rsidTr="000B3A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Раздел 3. Текстовые задачи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3.1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Текстовые задачи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3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600" w:type="dxa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17892" w:rsidRPr="000B3A46" w:rsidTr="000B3A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Раздел 4. Пространственные отношения и геометрические фигуры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4.1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Пространственные отношения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4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4.2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Геометрические фигуры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5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6600" w:type="dxa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17892" w:rsidRPr="000B3A46" w:rsidTr="000B3A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Раздел 5. Математическая информация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5.1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Характеристика объекта, группы объектов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6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8A215D" w:rsidRPr="000B3A46" w:rsidTr="00C63DCE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5.2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Таблицы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8A215D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7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6600" w:type="dxa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Повторение пройденного материала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0B3A4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8A215D" w:rsidP="000B3A46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Библиотека ЦОК [</w:t>
            </w:r>
            <w:hyperlink r:id="rId18" w:tgtFrame="_blank" w:history="1">
              <w:r w:rsidRPr="000B3A46">
                <w:rPr>
                  <w:rStyle w:val="s28mrcssattr"/>
                  <w:rFonts w:ascii="Times New Roman" w:hAnsi="Times New Roman"/>
                  <w:color w:val="0000FF"/>
                  <w:sz w:val="20"/>
                  <w:szCs w:val="24"/>
                  <w:u w:val="single"/>
                  <w:shd w:val="clear" w:color="auto" w:fill="FFFFFF"/>
                </w:rPr>
                <w:t>https://m.edsoo.ru/7f4110fe</w:t>
              </w:r>
            </w:hyperlink>
            <w:r w:rsidRPr="000B3A46">
              <w:rPr>
                <w:rStyle w:val="s8mrcssattr"/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]</w:t>
            </w:r>
          </w:p>
        </w:tc>
      </w:tr>
      <w:tr w:rsidR="00317892" w:rsidRPr="000B3A46" w:rsidTr="00C63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892" w:rsidRPr="000B3A46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0B3A46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D00711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132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0B3A46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4615" w:type="dxa"/>
            <w:tcMar>
              <w:top w:w="50" w:type="dxa"/>
              <w:left w:w="100" w:type="dxa"/>
            </w:tcMar>
            <w:vAlign w:val="center"/>
          </w:tcPr>
          <w:p w:rsidR="00317892" w:rsidRPr="000B3A46" w:rsidRDefault="00317892" w:rsidP="000B3A46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  <w:sectPr w:rsidR="00317892" w:rsidRPr="000B3A46" w:rsidSect="000B3A46">
          <w:pgSz w:w="16383" w:h="11906" w:orient="landscape"/>
          <w:pgMar w:top="567" w:right="1134" w:bottom="567" w:left="1134" w:header="720" w:footer="720" w:gutter="0"/>
          <w:cols w:space="720"/>
        </w:sectPr>
      </w:pPr>
    </w:p>
    <w:p w:rsidR="00C63DCE" w:rsidRDefault="0068440E" w:rsidP="00C63DCE">
      <w:pPr>
        <w:pStyle w:val="af"/>
        <w:jc w:val="center"/>
        <w:rPr>
          <w:rFonts w:ascii="Times New Roman" w:hAnsi="Times New Roman"/>
          <w:b/>
          <w:szCs w:val="24"/>
        </w:rPr>
      </w:pPr>
      <w:bookmarkStart w:id="11" w:name="block-5469227"/>
      <w:bookmarkEnd w:id="10"/>
      <w:r w:rsidRPr="00C63DCE">
        <w:rPr>
          <w:rFonts w:ascii="Times New Roman" w:hAnsi="Times New Roman"/>
          <w:b/>
          <w:szCs w:val="24"/>
        </w:rPr>
        <w:lastRenderedPageBreak/>
        <w:t>ВАРИАНТ 1. ПОУРОЧНОЕ ПЛАНИРОВАНИЕ ДЛЯ ПЕДАГОГОВ, ИСПОЛЬЗУЮЩИХ УЧЕБНИК «МАТЕМАТИКА. 1 КЛАСС В 2 ЧАСТЯХ. М.И. МОРО И ДР.»</w:t>
      </w:r>
    </w:p>
    <w:p w:rsidR="00317892" w:rsidRDefault="0068440E" w:rsidP="00C63DCE">
      <w:pPr>
        <w:pStyle w:val="af"/>
        <w:rPr>
          <w:rFonts w:ascii="Times New Roman" w:hAnsi="Times New Roman"/>
          <w:b/>
          <w:szCs w:val="24"/>
        </w:rPr>
      </w:pPr>
      <w:r w:rsidRPr="00C63DCE">
        <w:rPr>
          <w:rFonts w:ascii="Times New Roman" w:hAnsi="Times New Roman"/>
          <w:b/>
          <w:szCs w:val="24"/>
        </w:rPr>
        <w:t xml:space="preserve">1 КЛАСС </w:t>
      </w:r>
    </w:p>
    <w:p w:rsidR="00C63DCE" w:rsidRPr="00C63DCE" w:rsidRDefault="00C63DCE" w:rsidP="000B3A46">
      <w:pPr>
        <w:pStyle w:val="af"/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4828"/>
        <w:gridCol w:w="834"/>
        <w:gridCol w:w="1706"/>
        <w:gridCol w:w="1775"/>
        <w:gridCol w:w="1344"/>
        <w:gridCol w:w="3035"/>
      </w:tblGrid>
      <w:tr w:rsidR="00317892" w:rsidRPr="00C63DCE" w:rsidTr="00C63DCE">
        <w:trPr>
          <w:trHeight w:val="144"/>
          <w:tblCellSpacing w:w="20" w:type="nil"/>
        </w:trPr>
        <w:tc>
          <w:tcPr>
            <w:tcW w:w="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C63DCE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C63DCE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4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4315" w:type="dxa"/>
            <w:gridSpan w:val="3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1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Дата изучения</w:t>
            </w:r>
          </w:p>
        </w:tc>
        <w:tc>
          <w:tcPr>
            <w:tcW w:w="3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Электронные цифровые образовательные ресурсы</w:t>
            </w:r>
          </w:p>
        </w:tc>
      </w:tr>
      <w:tr w:rsidR="00317892" w:rsidRPr="00C63DCE" w:rsidTr="00C63DCE">
        <w:trPr>
          <w:trHeight w:val="144"/>
          <w:tblCellSpacing w:w="20" w:type="nil"/>
        </w:trPr>
        <w:tc>
          <w:tcPr>
            <w:tcW w:w="80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Практические работы</w:t>
            </w:r>
          </w:p>
        </w:tc>
        <w:tc>
          <w:tcPr>
            <w:tcW w:w="1344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Количественный счёт. Один, два, три…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04.09.2023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Порядковый счёт. Первый, второй, третий…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06.09.2023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07.09.2023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08.09.2023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11.09.2023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13.09.2023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14.09.2023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Различение, чтение чисел. Число и цифра 1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15.09.2023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Число и количество. Число и цифра 2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18.09.2023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чисел, упорядочение чисел. Число и цифра 3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20.09.2023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21.09.2023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2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22.09.2023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25.09.2023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 xml:space="preserve">Длина. Сравнение по длине: длиннее, короче, </w:t>
            </w:r>
            <w:proofErr w:type="gramStart"/>
            <w:r w:rsidRPr="00C63DCE">
              <w:rPr>
                <w:rFonts w:ascii="Times New Roman" w:hAnsi="Times New Roman"/>
                <w:szCs w:val="24"/>
              </w:rPr>
              <w:t>одинаковые</w:t>
            </w:r>
            <w:proofErr w:type="gramEnd"/>
            <w:r w:rsidRPr="00C63DCE">
              <w:rPr>
                <w:rFonts w:ascii="Times New Roman" w:hAnsi="Times New Roman"/>
                <w:szCs w:val="24"/>
              </w:rPr>
              <w:t xml:space="preserve"> по длине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27.09.2023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28.09.2023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29.09.2023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Чтение таблицы (содержащей не более четырёх данных)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02.10.2023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04.10.2023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05.10.2023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06.10.2023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09.10.2023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3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11.10.2023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12.10.2023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13.10.2023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16.10.2023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Число как результат счета. Состав числа. Числа 8 и 9. Цифра 8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18.10.2023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 xml:space="preserve">Число как результат измерения. </w:t>
            </w:r>
            <w:proofErr w:type="spellStart"/>
            <w:r w:rsidRPr="00C63DCE">
              <w:rPr>
                <w:rFonts w:ascii="Times New Roman" w:hAnsi="Times New Roman"/>
                <w:szCs w:val="24"/>
              </w:rPr>
              <w:t>Чиисла</w:t>
            </w:r>
            <w:proofErr w:type="spellEnd"/>
            <w:r w:rsidRPr="00C63DCE">
              <w:rPr>
                <w:rFonts w:ascii="Times New Roman" w:hAnsi="Times New Roman"/>
                <w:szCs w:val="24"/>
              </w:rPr>
              <w:t xml:space="preserve"> 8 и 9. Цифра 9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19.10.2023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Число и цифра 0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20.10.2023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lastRenderedPageBreak/>
              <w:t>29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Число 10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317892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68440E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23.10.2023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317892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25.10.2023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Обобщение. Состав чисел в пределах 10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26.10.2023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4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Единицы длины: сантиметр. Сантиметр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27.10.2023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Измерение длины отрезка. Сантиметр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06.11.2023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08.11.2023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Измерение длины с помощью линейки. Сантиметр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09.11.2023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10.11.2023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Числа от 1 до 10. Повторение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13.11.2023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15.11.2023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39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16.11.2023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17.11.2023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Дополнение до 10. Запись действия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20.11.2023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5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22.11.2023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23.11.2023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24.11.2023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lastRenderedPageBreak/>
              <w:t>45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27.11.2023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29.11.2023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 xml:space="preserve">Изображение геометрических фигур с помощью линейки на листе в клетку. Изображение </w:t>
            </w:r>
            <w:proofErr w:type="gramStart"/>
            <w:r w:rsidRPr="00C63DCE">
              <w:rPr>
                <w:rFonts w:ascii="Times New Roman" w:hAnsi="Times New Roman"/>
                <w:szCs w:val="24"/>
              </w:rPr>
              <w:t>ломаной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30.11.2023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Таблица сложения чисел (в пределах 10)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01.12.2023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49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04.12.2023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06.12.2023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07.12.2023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6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длин отрезков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08.12.2023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11.12.2023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Группировка объектов по заданному признаку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13.12.2023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14.12.2023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C63DCE">
              <w:rPr>
                <w:rFonts w:ascii="Times New Roman" w:hAnsi="Times New Roman"/>
                <w:szCs w:val="24"/>
              </w:rPr>
              <w:t>между</w:t>
            </w:r>
            <w:proofErr w:type="gramEnd"/>
            <w:r w:rsidRPr="00C63DCE">
              <w:rPr>
                <w:rFonts w:ascii="Times New Roman" w:hAnsi="Times New Roman"/>
                <w:szCs w:val="24"/>
              </w:rPr>
              <w:t xml:space="preserve">; </w:t>
            </w:r>
            <w:proofErr w:type="gramStart"/>
            <w:r w:rsidRPr="00C63DCE">
              <w:rPr>
                <w:rFonts w:ascii="Times New Roman" w:hAnsi="Times New Roman"/>
                <w:szCs w:val="24"/>
              </w:rPr>
              <w:t>установление</w:t>
            </w:r>
            <w:proofErr w:type="gramEnd"/>
            <w:r w:rsidRPr="00C63DCE">
              <w:rPr>
                <w:rFonts w:ascii="Times New Roman" w:hAnsi="Times New Roman"/>
                <w:szCs w:val="24"/>
              </w:rPr>
              <w:t xml:space="preserve"> пространственных отношений. Внутри. Вне. Между. Перед? За? Между?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15.12.2023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18.12.2023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58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 xml:space="preserve">Геометрические фигуры: распознавание круга, треугольника, четырёхугольника. Распределение фигур на группы. Отрезок </w:t>
            </w:r>
            <w:proofErr w:type="gramStart"/>
            <w:r w:rsidRPr="00C63DCE">
              <w:rPr>
                <w:rFonts w:ascii="Times New Roman" w:hAnsi="Times New Roman"/>
                <w:szCs w:val="24"/>
              </w:rPr>
              <w:lastRenderedPageBreak/>
              <w:t>Ломаная</w:t>
            </w:r>
            <w:proofErr w:type="gramEnd"/>
            <w:r w:rsidRPr="00C63DCE">
              <w:rPr>
                <w:rFonts w:ascii="Times New Roman" w:hAnsi="Times New Roman"/>
                <w:szCs w:val="24"/>
              </w:rPr>
              <w:t>. Треугольник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20.12.2023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lastRenderedPageBreak/>
              <w:t>59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Построение отрезка заданной длины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21.12.2023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22.12.2023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25.12.2023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7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27.12.2023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28.12.2023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29.12.2023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и вычитание в пределах 10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10.01.2024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11.01.2024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12.01.2024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15.01.2024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69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17.01.2024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18.01.2024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19.01.2024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8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Перестановка слагаемых при сложении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22.01.2024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24.01.2024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 xml:space="preserve">Извлечение данного из строки, столбца </w:t>
            </w:r>
            <w:r w:rsidRPr="00C63DCE">
              <w:rPr>
                <w:rFonts w:ascii="Times New Roman" w:hAnsi="Times New Roman"/>
                <w:szCs w:val="24"/>
              </w:rPr>
              <w:lastRenderedPageBreak/>
              <w:t>таблицы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25.01.2024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Библиотека ЦОК </w:t>
            </w: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[</w:t>
            </w:r>
            <w:hyperlink r:id="rId9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lastRenderedPageBreak/>
              <w:t>75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26.01.2024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29.01.2024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31.01.2024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Геометрические фигуры: квадрат. Прямоугольник. Квадрат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01.02.2024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79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02.02.2024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05.02.2024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07.02.2024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9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08.02.2024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Решение задач на увеличение, уменьшение длины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09.02.2024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12.02.2024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Построение квадрата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14.02.2024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15.02.2024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16.02.2024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Вычитание как действие, обратное сложению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19.02.2024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89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21.02.2024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lastRenderedPageBreak/>
              <w:t>90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22.02.2024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Внесение одного-двух данных в таблицу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26.02.2024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0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28.02.2024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29.02.2024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01.03.2024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04.03.2024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06.03.2024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07.03.2024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Однозначные и двузначные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11.03.2024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99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13.03.2024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14.03.2024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15.03.2024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1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18.03.2024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Десяток. Счёт десятками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20.03.2024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21.03.2024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22.03.2024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lastRenderedPageBreak/>
              <w:t>106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25.03.2024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и вычитание с числом 0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27.03.2024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Задачи на разностное сравнение. Повторение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28.03.2024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109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08.04.2024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10.04.2024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11.04.2024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2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Вычитание в пределах 15.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12.04.2024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15.04.2024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17.04.2024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18.04.2024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в пределах 20.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19.04.2024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Вычитание в пределах 20. Что узнали. Чему научились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22.04.2024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24.04.2024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119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25.04.2024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lastRenderedPageBreak/>
              <w:t>120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26.04.2024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29.04.2024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3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30.04.2024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123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06.05.2024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1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124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07.05.2024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2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125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08.05.2024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3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126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13.05.2024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4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127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15.05.2024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5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128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16.05.2024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6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129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17.05.2024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7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130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20.05.2024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8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131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22.05.2024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49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63DCE" w:rsidRPr="00C63DCE" w:rsidTr="00C63DCE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132</w:t>
            </w:r>
          </w:p>
        </w:tc>
        <w:tc>
          <w:tcPr>
            <w:tcW w:w="4828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Таблицы. Повторение. Что узнали. Чему научились в 1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C63DCE">
              <w:rPr>
                <w:rFonts w:ascii="Times New Roman" w:hAnsi="Times New Roman"/>
                <w:szCs w:val="24"/>
              </w:rPr>
              <w:t>23.05.2024</w:t>
            </w:r>
          </w:p>
        </w:tc>
        <w:tc>
          <w:tcPr>
            <w:tcW w:w="303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Библиотека ЦОК [</w:t>
            </w:r>
            <w:hyperlink r:id="rId150" w:tgtFrame="_blank" w:history="1">
              <w:r w:rsidRPr="00C63DCE">
                <w:rPr>
                  <w:rStyle w:val="s28mrcssattr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https://m.edsoo.ru/7f4110fe</w:t>
              </w:r>
            </w:hyperlink>
            <w:r w:rsidRPr="00C63DCE">
              <w:rPr>
                <w:rStyle w:val="s8mrcssatt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8A215D" w:rsidRPr="00C63DCE" w:rsidTr="00C63DCE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132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CE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4379" w:type="dxa"/>
            <w:gridSpan w:val="2"/>
            <w:tcMar>
              <w:top w:w="50" w:type="dxa"/>
              <w:left w:w="100" w:type="dxa"/>
            </w:tcMar>
            <w:vAlign w:val="center"/>
          </w:tcPr>
          <w:p w:rsidR="008A215D" w:rsidRPr="00C63DCE" w:rsidRDefault="008A215D" w:rsidP="00C63DCE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317892" w:rsidRPr="000B3A46" w:rsidRDefault="00317892" w:rsidP="000B3A46">
      <w:pPr>
        <w:pStyle w:val="af"/>
        <w:jc w:val="both"/>
        <w:rPr>
          <w:rFonts w:ascii="Times New Roman" w:hAnsi="Times New Roman"/>
          <w:szCs w:val="24"/>
        </w:rPr>
        <w:sectPr w:rsidR="00317892" w:rsidRPr="000B3A46" w:rsidSect="000B3A46">
          <w:pgSz w:w="16383" w:h="11906" w:orient="landscape"/>
          <w:pgMar w:top="567" w:right="1134" w:bottom="567" w:left="1134" w:header="720" w:footer="720" w:gutter="0"/>
          <w:cols w:space="720"/>
        </w:sectPr>
      </w:pPr>
      <w:bookmarkStart w:id="12" w:name="block-5469228"/>
      <w:bookmarkEnd w:id="11"/>
    </w:p>
    <w:p w:rsidR="00317892" w:rsidRPr="00C63DCE" w:rsidRDefault="0068440E" w:rsidP="00C63DCE">
      <w:pPr>
        <w:pStyle w:val="af"/>
        <w:jc w:val="center"/>
        <w:rPr>
          <w:rFonts w:ascii="Times New Roman" w:hAnsi="Times New Roman"/>
          <w:b/>
          <w:szCs w:val="24"/>
        </w:rPr>
      </w:pPr>
      <w:bookmarkStart w:id="13" w:name="block-5469230"/>
      <w:bookmarkEnd w:id="12"/>
      <w:r w:rsidRPr="00C63DCE">
        <w:rPr>
          <w:rFonts w:ascii="Times New Roman" w:hAnsi="Times New Roman"/>
          <w:b/>
          <w:szCs w:val="24"/>
        </w:rPr>
        <w:lastRenderedPageBreak/>
        <w:t>УЧЕБНО-МЕТОДИЧЕСКОЕ ОБЕСПЕЧЕНИЕ ОБРАЗОВАТЕЛЬНОГО ПРОЦЕССА</w:t>
      </w:r>
    </w:p>
    <w:p w:rsidR="00317892" w:rsidRPr="00C63DCE" w:rsidRDefault="0068440E" w:rsidP="00C63DCE">
      <w:pPr>
        <w:pStyle w:val="af"/>
        <w:jc w:val="center"/>
        <w:rPr>
          <w:rFonts w:ascii="Times New Roman" w:hAnsi="Times New Roman"/>
          <w:b/>
          <w:szCs w:val="24"/>
        </w:rPr>
      </w:pPr>
      <w:r w:rsidRPr="00C63DCE">
        <w:rPr>
          <w:rFonts w:ascii="Times New Roman" w:hAnsi="Times New Roman"/>
          <w:b/>
          <w:szCs w:val="24"/>
        </w:rPr>
        <w:t>ОБЯЗАТЕЛЬНЫЕ УЧЕБНЫЕ МАТЕРИАЛЫ ДЛЯ УЧЕНИКА</w:t>
      </w:r>
    </w:p>
    <w:p w:rsidR="00C63DCE" w:rsidRPr="000B3A46" w:rsidRDefault="00C63DCE" w:rsidP="000B3A46">
      <w:pPr>
        <w:pStyle w:val="af"/>
        <w:jc w:val="both"/>
        <w:rPr>
          <w:rFonts w:ascii="Times New Roman" w:hAnsi="Times New Roman"/>
          <w:szCs w:val="24"/>
        </w:rPr>
      </w:pPr>
    </w:p>
    <w:p w:rsidR="00317892" w:rsidRPr="000B3A46" w:rsidRDefault="0068440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bookmarkStart w:id="14" w:name="7e61753f-514e-40fe-996f-253694acfacb"/>
      <w:r w:rsidRPr="000B3A46">
        <w:rPr>
          <w:rFonts w:ascii="Times New Roman" w:hAnsi="Times New Roman"/>
          <w:szCs w:val="24"/>
        </w:rPr>
        <w:t>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4"/>
    </w:p>
    <w:p w:rsidR="00317892" w:rsidRPr="000B3A46" w:rsidRDefault="0068440E" w:rsidP="000B3A46">
      <w:pPr>
        <w:pStyle w:val="af"/>
        <w:jc w:val="both"/>
        <w:rPr>
          <w:rFonts w:ascii="Times New Roman" w:hAnsi="Times New Roman"/>
          <w:szCs w:val="24"/>
        </w:rPr>
      </w:pPr>
      <w:bookmarkStart w:id="15" w:name="3fd16b47-1eb9-4d72-bbe7-a63ca90c7a6e"/>
      <w:r w:rsidRPr="000B3A46">
        <w:rPr>
          <w:rFonts w:ascii="Times New Roman" w:hAnsi="Times New Roman"/>
          <w:szCs w:val="24"/>
        </w:rPr>
        <w:t>Рабочая тетрадь "Математика" М.И. Моро и др. 1 класс в 2 частях</w:t>
      </w:r>
      <w:bookmarkEnd w:id="15"/>
    </w:p>
    <w:p w:rsidR="00317892" w:rsidRPr="00C63DCE" w:rsidRDefault="00317892" w:rsidP="000B3A46">
      <w:pPr>
        <w:pStyle w:val="af"/>
        <w:jc w:val="both"/>
        <w:rPr>
          <w:rFonts w:ascii="Times New Roman" w:hAnsi="Times New Roman"/>
          <w:b/>
          <w:szCs w:val="24"/>
        </w:rPr>
      </w:pPr>
    </w:p>
    <w:p w:rsidR="00317892" w:rsidRPr="00C63DCE" w:rsidRDefault="0068440E" w:rsidP="00C63DCE">
      <w:pPr>
        <w:pStyle w:val="af"/>
        <w:jc w:val="center"/>
        <w:rPr>
          <w:rFonts w:ascii="Times New Roman" w:hAnsi="Times New Roman"/>
          <w:b/>
          <w:szCs w:val="24"/>
        </w:rPr>
      </w:pPr>
      <w:r w:rsidRPr="00C63DCE">
        <w:rPr>
          <w:rFonts w:ascii="Times New Roman" w:hAnsi="Times New Roman"/>
          <w:b/>
          <w:szCs w:val="24"/>
        </w:rPr>
        <w:t>МЕТОДИЧЕСКИЕ МАТЕРИАЛЫ ДЛЯ УЧИТЕЛЯ</w:t>
      </w:r>
    </w:p>
    <w:p w:rsidR="00C63DCE" w:rsidRPr="000B3A46" w:rsidRDefault="00C63DCE" w:rsidP="00C63DCE">
      <w:pPr>
        <w:pStyle w:val="af"/>
        <w:jc w:val="center"/>
        <w:rPr>
          <w:rFonts w:ascii="Times New Roman" w:hAnsi="Times New Roman"/>
          <w:szCs w:val="24"/>
        </w:rPr>
      </w:pPr>
    </w:p>
    <w:p w:rsidR="00C63DCE" w:rsidRDefault="0068440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proofErr w:type="spellStart"/>
      <w:r w:rsidRPr="000B3A46">
        <w:rPr>
          <w:rFonts w:ascii="Times New Roman" w:hAnsi="Times New Roman"/>
          <w:szCs w:val="24"/>
        </w:rPr>
        <w:t>Бантова</w:t>
      </w:r>
      <w:proofErr w:type="spellEnd"/>
      <w:r w:rsidRPr="000B3A46">
        <w:rPr>
          <w:rFonts w:ascii="Times New Roman" w:hAnsi="Times New Roman"/>
          <w:szCs w:val="24"/>
        </w:rPr>
        <w:t xml:space="preserve"> М. А., Бельтюкова Г. В., Волкова С. И. и др. Математика. Методические рекомендации. 1 класс. Акционерное общест</w:t>
      </w:r>
      <w:r w:rsidR="00C63DCE">
        <w:rPr>
          <w:rFonts w:ascii="Times New Roman" w:hAnsi="Times New Roman"/>
          <w:szCs w:val="24"/>
        </w:rPr>
        <w:t>во «Издательство «</w:t>
      </w:r>
      <w:proofErr w:type="spellStart"/>
      <w:r w:rsidR="00C63DCE">
        <w:rPr>
          <w:rFonts w:ascii="Times New Roman" w:hAnsi="Times New Roman"/>
          <w:szCs w:val="24"/>
        </w:rPr>
        <w:t>Просвещение»</w:t>
      </w:r>
      <w:bookmarkStart w:id="16" w:name="4ccd20f5-4b97-462e-8469-dea56de20829"/>
      <w:bookmarkEnd w:id="16"/>
      <w:proofErr w:type="spellEnd"/>
    </w:p>
    <w:p w:rsidR="00C63DCE" w:rsidRDefault="00C63DCE" w:rsidP="00C63DCE">
      <w:pPr>
        <w:pStyle w:val="af"/>
        <w:jc w:val="both"/>
        <w:rPr>
          <w:rFonts w:ascii="Times New Roman" w:hAnsi="Times New Roman"/>
          <w:szCs w:val="24"/>
        </w:rPr>
      </w:pPr>
    </w:p>
    <w:p w:rsidR="00317892" w:rsidRPr="00C63DCE" w:rsidRDefault="0068440E" w:rsidP="00C63DCE">
      <w:pPr>
        <w:pStyle w:val="af"/>
        <w:jc w:val="center"/>
        <w:rPr>
          <w:rFonts w:ascii="Times New Roman" w:hAnsi="Times New Roman"/>
          <w:b/>
          <w:szCs w:val="24"/>
        </w:rPr>
      </w:pPr>
      <w:r w:rsidRPr="00C63DCE">
        <w:rPr>
          <w:rFonts w:ascii="Times New Roman" w:hAnsi="Times New Roman"/>
          <w:b/>
          <w:szCs w:val="24"/>
        </w:rPr>
        <w:t>ЦИФРОВЫЕ ОБРАЗОВАТЕЛЬНЫЕ РЕСУРСЫ И РЕСУРСЫ СЕТИ ИНТЕРНЕТ</w:t>
      </w:r>
    </w:p>
    <w:p w:rsidR="00C63DCE" w:rsidRPr="000B3A46" w:rsidRDefault="00C63DCE" w:rsidP="00C63DCE">
      <w:pPr>
        <w:pStyle w:val="af"/>
        <w:jc w:val="center"/>
        <w:rPr>
          <w:rFonts w:ascii="Times New Roman" w:hAnsi="Times New Roman"/>
          <w:szCs w:val="24"/>
        </w:rPr>
      </w:pP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51" w:history="1">
        <w:r w:rsidRPr="006B1AC2">
          <w:rPr>
            <w:rStyle w:val="ab"/>
            <w:rFonts w:ascii="Times New Roman" w:hAnsi="Times New Roman"/>
            <w:szCs w:val="24"/>
          </w:rPr>
          <w:t>http://www.uchportal.ru</w:t>
        </w:r>
        <w:proofErr w:type="gramStart"/>
      </w:hyperlink>
      <w:r>
        <w:rPr>
          <w:rFonts w:ascii="Times New Roman" w:hAnsi="Times New Roman"/>
          <w:szCs w:val="24"/>
        </w:rPr>
        <w:t xml:space="preserve"> </w:t>
      </w:r>
      <w:r w:rsidR="0068440E" w:rsidRPr="000B3A46">
        <w:rPr>
          <w:rFonts w:ascii="Times New Roman" w:hAnsi="Times New Roman"/>
          <w:szCs w:val="24"/>
        </w:rPr>
        <w:t>В</w:t>
      </w:r>
      <w:proofErr w:type="gramEnd"/>
      <w:r w:rsidR="0068440E" w:rsidRPr="000B3A46">
        <w:rPr>
          <w:rFonts w:ascii="Times New Roman" w:hAnsi="Times New Roman"/>
          <w:szCs w:val="24"/>
        </w:rPr>
        <w:t>се для учителя начальных классов на «Учительском портале»: уроки, презентации, контроль,</w:t>
      </w:r>
      <w:r>
        <w:rPr>
          <w:rFonts w:ascii="Times New Roman" w:hAnsi="Times New Roman"/>
          <w:szCs w:val="24"/>
        </w:rPr>
        <w:t xml:space="preserve"> тесты, планирование, программы</w:t>
      </w: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52" w:history="1">
        <w:r w:rsidRPr="006B1AC2">
          <w:rPr>
            <w:rStyle w:val="ab"/>
            <w:rFonts w:ascii="Times New Roman" w:hAnsi="Times New Roman"/>
            <w:szCs w:val="24"/>
          </w:rPr>
          <w:t>http://school-collection.edu.ru</w:t>
        </w:r>
      </w:hyperlink>
    </w:p>
    <w:p w:rsidR="00C63DCE" w:rsidRDefault="0068440E" w:rsidP="000B3A46">
      <w:pPr>
        <w:pStyle w:val="af"/>
        <w:jc w:val="both"/>
        <w:rPr>
          <w:rFonts w:ascii="Times New Roman" w:hAnsi="Times New Roman"/>
          <w:szCs w:val="24"/>
        </w:rPr>
      </w:pPr>
      <w:r w:rsidRPr="000B3A46">
        <w:rPr>
          <w:rFonts w:ascii="Times New Roman" w:hAnsi="Times New Roman"/>
          <w:szCs w:val="24"/>
        </w:rPr>
        <w:t>Единая коллекция цифровых образов</w:t>
      </w:r>
      <w:r w:rsidR="00C63DCE">
        <w:rPr>
          <w:rFonts w:ascii="Times New Roman" w:hAnsi="Times New Roman"/>
          <w:szCs w:val="24"/>
        </w:rPr>
        <w:t>ательных ресурсов.</w:t>
      </w: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53" w:history="1">
        <w:r w:rsidRPr="006B1AC2">
          <w:rPr>
            <w:rStyle w:val="ab"/>
            <w:rFonts w:ascii="Times New Roman" w:hAnsi="Times New Roman"/>
            <w:szCs w:val="24"/>
          </w:rPr>
          <w:t>http://nachalka.info</w:t>
        </w:r>
      </w:hyperlink>
      <w:r>
        <w:rPr>
          <w:rFonts w:ascii="Times New Roman" w:hAnsi="Times New Roman"/>
          <w:szCs w:val="24"/>
        </w:rPr>
        <w:t xml:space="preserve"> </w:t>
      </w:r>
      <w:r w:rsidR="0068440E" w:rsidRPr="000B3A46">
        <w:rPr>
          <w:rFonts w:ascii="Times New Roman" w:hAnsi="Times New Roman"/>
          <w:szCs w:val="24"/>
        </w:rPr>
        <w:t xml:space="preserve">Начальная школа. </w:t>
      </w:r>
      <w:proofErr w:type="gramStart"/>
      <w:r w:rsidR="0068440E" w:rsidRPr="000B3A46">
        <w:rPr>
          <w:rFonts w:ascii="Times New Roman" w:hAnsi="Times New Roman"/>
          <w:szCs w:val="24"/>
        </w:rPr>
        <w:t>Очень красочные ЦОР по разли</w:t>
      </w:r>
      <w:r>
        <w:rPr>
          <w:rFonts w:ascii="Times New Roman" w:hAnsi="Times New Roman"/>
          <w:szCs w:val="24"/>
        </w:rPr>
        <w:t>чным предметам начальной школы.</w:t>
      </w:r>
      <w:proofErr w:type="gramEnd"/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54" w:history="1">
        <w:r w:rsidRPr="006B1AC2">
          <w:rPr>
            <w:rStyle w:val="ab"/>
            <w:rFonts w:ascii="Times New Roman" w:hAnsi="Times New Roman"/>
            <w:szCs w:val="24"/>
          </w:rPr>
          <w:t>http://www.openclass.ru</w:t>
        </w:r>
      </w:hyperlink>
      <w:r w:rsidR="0068440E" w:rsidRPr="000B3A46">
        <w:rPr>
          <w:rFonts w:ascii="Times New Roman" w:hAnsi="Times New Roman"/>
          <w:szCs w:val="24"/>
        </w:rPr>
        <w:t xml:space="preserve"> Открытый класс. Все ресурсы разм</w:t>
      </w:r>
      <w:r>
        <w:rPr>
          <w:rFonts w:ascii="Times New Roman" w:hAnsi="Times New Roman"/>
          <w:szCs w:val="24"/>
        </w:rPr>
        <w:t xml:space="preserve">ещены по предметным областям. </w:t>
      </w: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55" w:history="1">
        <w:r w:rsidRPr="006B1AC2">
          <w:rPr>
            <w:rStyle w:val="ab"/>
            <w:rFonts w:ascii="Times New Roman" w:hAnsi="Times New Roman"/>
            <w:szCs w:val="24"/>
          </w:rPr>
          <w:t>http://interneturok.ru</w:t>
        </w:r>
      </w:hyperlink>
      <w:r>
        <w:rPr>
          <w:rFonts w:ascii="Times New Roman" w:hAnsi="Times New Roman"/>
          <w:szCs w:val="24"/>
        </w:rPr>
        <w:t xml:space="preserve"> </w:t>
      </w:r>
      <w:proofErr w:type="spellStart"/>
      <w:r w:rsidR="0068440E" w:rsidRPr="000B3A46">
        <w:rPr>
          <w:rFonts w:ascii="Times New Roman" w:hAnsi="Times New Roman"/>
          <w:szCs w:val="24"/>
        </w:rPr>
        <w:t>Видеоуроки</w:t>
      </w:r>
      <w:proofErr w:type="spellEnd"/>
      <w:r w:rsidR="0068440E" w:rsidRPr="000B3A46">
        <w:rPr>
          <w:rFonts w:ascii="Times New Roman" w:hAnsi="Times New Roman"/>
          <w:szCs w:val="24"/>
        </w:rPr>
        <w:t xml:space="preserve"> по основным пре</w:t>
      </w:r>
      <w:r>
        <w:rPr>
          <w:rFonts w:ascii="Times New Roman" w:hAnsi="Times New Roman"/>
          <w:szCs w:val="24"/>
        </w:rPr>
        <w:t>дметам школьной программы.</w:t>
      </w:r>
      <w:r w:rsidR="0068440E" w:rsidRPr="000B3A46">
        <w:rPr>
          <w:rFonts w:ascii="Times New Roman" w:hAnsi="Times New Roman"/>
          <w:szCs w:val="24"/>
        </w:rPr>
        <w:t xml:space="preserve"> </w:t>
      </w: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56" w:history="1">
        <w:r w:rsidRPr="006B1AC2">
          <w:rPr>
            <w:rStyle w:val="ab"/>
            <w:rFonts w:ascii="Times New Roman" w:hAnsi="Times New Roman"/>
            <w:szCs w:val="24"/>
          </w:rPr>
          <w:t>http://pedsovet.su</w:t>
        </w:r>
      </w:hyperlink>
      <w:r>
        <w:rPr>
          <w:rFonts w:ascii="Times New Roman" w:hAnsi="Times New Roman"/>
          <w:szCs w:val="24"/>
        </w:rPr>
        <w:t xml:space="preserve"> </w:t>
      </w:r>
      <w:r w:rsidR="0068440E" w:rsidRPr="000B3A46">
        <w:rPr>
          <w:rFonts w:ascii="Times New Roman" w:hAnsi="Times New Roman"/>
          <w:szCs w:val="24"/>
        </w:rPr>
        <w:t>база разработок</w:t>
      </w:r>
      <w:r>
        <w:rPr>
          <w:rFonts w:ascii="Times New Roman" w:hAnsi="Times New Roman"/>
          <w:szCs w:val="24"/>
        </w:rPr>
        <w:t xml:space="preserve"> для учителей начальных классов </w:t>
      </w: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57" w:history="1">
        <w:r w:rsidRPr="006B1AC2">
          <w:rPr>
            <w:rStyle w:val="ab"/>
            <w:rFonts w:ascii="Times New Roman" w:hAnsi="Times New Roman"/>
            <w:szCs w:val="24"/>
          </w:rPr>
          <w:t>http://musabiqe.edu.az</w:t>
        </w:r>
      </w:hyperlink>
      <w:r>
        <w:rPr>
          <w:rFonts w:ascii="Times New Roman" w:hAnsi="Times New Roman"/>
          <w:szCs w:val="24"/>
        </w:rPr>
        <w:t xml:space="preserve"> </w:t>
      </w:r>
      <w:r w:rsidR="0068440E" w:rsidRPr="000B3A46">
        <w:rPr>
          <w:rFonts w:ascii="Times New Roman" w:hAnsi="Times New Roman"/>
          <w:szCs w:val="24"/>
        </w:rPr>
        <w:t>сайт</w:t>
      </w:r>
      <w:r>
        <w:rPr>
          <w:rFonts w:ascii="Times New Roman" w:hAnsi="Times New Roman"/>
          <w:szCs w:val="24"/>
        </w:rPr>
        <w:t xml:space="preserve"> для учителей начальных классов</w:t>
      </w:r>
    </w:p>
    <w:p w:rsidR="00C63DCE" w:rsidRDefault="00C63DCE" w:rsidP="00C63DCE">
      <w:pPr>
        <w:pStyle w:val="af"/>
        <w:ind w:left="708"/>
        <w:jc w:val="both"/>
        <w:rPr>
          <w:rFonts w:ascii="Times New Roman" w:hAnsi="Times New Roman"/>
          <w:szCs w:val="24"/>
        </w:rPr>
      </w:pPr>
      <w:hyperlink r:id="rId158" w:history="1">
        <w:r w:rsidRPr="006B1AC2">
          <w:rPr>
            <w:rStyle w:val="ab"/>
            <w:rFonts w:ascii="Times New Roman" w:hAnsi="Times New Roman"/>
            <w:szCs w:val="24"/>
          </w:rPr>
          <w:t>http://www.4stupeni.ru</w:t>
        </w:r>
      </w:hyperlink>
      <w:r>
        <w:rPr>
          <w:rFonts w:ascii="Times New Roman" w:hAnsi="Times New Roman"/>
          <w:szCs w:val="24"/>
        </w:rPr>
        <w:t xml:space="preserve"> клуб учителей начальной школы </w:t>
      </w: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59" w:history="1">
        <w:r w:rsidRPr="006B1AC2">
          <w:rPr>
            <w:rStyle w:val="ab"/>
            <w:rFonts w:ascii="Times New Roman" w:hAnsi="Times New Roman"/>
            <w:szCs w:val="24"/>
          </w:rPr>
          <w:t>http://trudovik.ucoz.ua</w:t>
        </w:r>
      </w:hyperlink>
      <w:r>
        <w:rPr>
          <w:rFonts w:ascii="Times New Roman" w:hAnsi="Times New Roman"/>
          <w:szCs w:val="24"/>
        </w:rPr>
        <w:t xml:space="preserve"> </w:t>
      </w:r>
      <w:r w:rsidR="0068440E" w:rsidRPr="000B3A46">
        <w:rPr>
          <w:rFonts w:ascii="Times New Roman" w:hAnsi="Times New Roman"/>
          <w:szCs w:val="24"/>
        </w:rPr>
        <w:t>материалы для у</w:t>
      </w:r>
      <w:r>
        <w:rPr>
          <w:rFonts w:ascii="Times New Roman" w:hAnsi="Times New Roman"/>
          <w:szCs w:val="24"/>
        </w:rPr>
        <w:t>роков учителю начальных классов</w:t>
      </w: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60" w:history="1">
        <w:r w:rsidRPr="006B1AC2">
          <w:rPr>
            <w:rStyle w:val="ab"/>
            <w:rFonts w:ascii="Times New Roman" w:hAnsi="Times New Roman"/>
            <w:szCs w:val="24"/>
          </w:rPr>
          <w:t>https://uchi.ru</w:t>
        </w:r>
      </w:hyperlink>
      <w:r>
        <w:rPr>
          <w:rFonts w:ascii="Times New Roman" w:hAnsi="Times New Roman"/>
          <w:szCs w:val="24"/>
        </w:rPr>
        <w:t xml:space="preserve"> «</w:t>
      </w:r>
      <w:proofErr w:type="spellStart"/>
      <w:r>
        <w:rPr>
          <w:rFonts w:ascii="Times New Roman" w:hAnsi="Times New Roman"/>
          <w:szCs w:val="24"/>
        </w:rPr>
        <w:t>Учи</w:t>
      </w:r>
      <w:proofErr w:type="gramStart"/>
      <w:r>
        <w:rPr>
          <w:rFonts w:ascii="Times New Roman" w:hAnsi="Times New Roman"/>
          <w:szCs w:val="24"/>
        </w:rPr>
        <w:t>.р</w:t>
      </w:r>
      <w:proofErr w:type="gramEnd"/>
      <w:r>
        <w:rPr>
          <w:rFonts w:ascii="Times New Roman" w:hAnsi="Times New Roman"/>
          <w:szCs w:val="24"/>
        </w:rPr>
        <w:t>у</w:t>
      </w:r>
      <w:proofErr w:type="spellEnd"/>
      <w:r>
        <w:rPr>
          <w:rFonts w:ascii="Times New Roman" w:hAnsi="Times New Roman"/>
          <w:szCs w:val="24"/>
        </w:rPr>
        <w:t xml:space="preserve">» </w:t>
      </w:r>
      <w:r w:rsidR="0068440E" w:rsidRPr="000B3A46">
        <w:rPr>
          <w:rFonts w:ascii="Times New Roman" w:hAnsi="Times New Roman"/>
          <w:szCs w:val="24"/>
        </w:rPr>
        <w:t xml:space="preserve">интерактивные курсы по основным предметам и подготовке к проверочным работам, а также тематические </w:t>
      </w:r>
      <w:proofErr w:type="spellStart"/>
      <w:r w:rsidR="0068440E" w:rsidRPr="000B3A46">
        <w:rPr>
          <w:rFonts w:ascii="Times New Roman" w:hAnsi="Times New Roman"/>
          <w:szCs w:val="24"/>
        </w:rPr>
        <w:t>вебина</w:t>
      </w:r>
      <w:r>
        <w:rPr>
          <w:rFonts w:ascii="Times New Roman" w:hAnsi="Times New Roman"/>
          <w:szCs w:val="24"/>
        </w:rPr>
        <w:t>ры</w:t>
      </w:r>
      <w:proofErr w:type="spellEnd"/>
      <w:r>
        <w:rPr>
          <w:rFonts w:ascii="Times New Roman" w:hAnsi="Times New Roman"/>
          <w:szCs w:val="24"/>
        </w:rPr>
        <w:t xml:space="preserve"> по дистанционному обучению.</w:t>
      </w:r>
    </w:p>
    <w:p w:rsidR="00C63DCE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61" w:history="1">
        <w:r w:rsidRPr="006B1AC2">
          <w:rPr>
            <w:rStyle w:val="ab"/>
            <w:rFonts w:ascii="Times New Roman" w:hAnsi="Times New Roman"/>
            <w:szCs w:val="24"/>
          </w:rPr>
          <w:t>https://resh.edu.ru</w:t>
        </w:r>
      </w:hyperlink>
      <w:r>
        <w:rPr>
          <w:rFonts w:ascii="Times New Roman" w:hAnsi="Times New Roman"/>
          <w:szCs w:val="24"/>
        </w:rPr>
        <w:t xml:space="preserve"> </w:t>
      </w:r>
      <w:r w:rsidR="0068440E" w:rsidRPr="000B3A46">
        <w:rPr>
          <w:rFonts w:ascii="Times New Roman" w:hAnsi="Times New Roman"/>
          <w:szCs w:val="24"/>
        </w:rPr>
        <w:t xml:space="preserve">Российская электронная школа. </w:t>
      </w:r>
      <w:proofErr w:type="gramStart"/>
      <w:r w:rsidR="0068440E" w:rsidRPr="000B3A46">
        <w:rPr>
          <w:rFonts w:ascii="Times New Roman" w:hAnsi="Times New Roman"/>
          <w:szCs w:val="24"/>
        </w:rPr>
        <w:t>Большой набор ресурсов для обучения (конспекты, видео-лекции, упражнения и тренировочные занятия, метод</w:t>
      </w:r>
      <w:r>
        <w:rPr>
          <w:rFonts w:ascii="Times New Roman" w:hAnsi="Times New Roman"/>
          <w:szCs w:val="24"/>
        </w:rPr>
        <w:t>ические материалы для учителя.</w:t>
      </w:r>
      <w:proofErr w:type="gramEnd"/>
    </w:p>
    <w:p w:rsidR="0068440E" w:rsidRPr="000B3A46" w:rsidRDefault="00C63DCE" w:rsidP="00C63DCE">
      <w:pPr>
        <w:pStyle w:val="af"/>
        <w:ind w:firstLine="708"/>
        <w:jc w:val="both"/>
        <w:rPr>
          <w:rFonts w:ascii="Times New Roman" w:hAnsi="Times New Roman"/>
          <w:szCs w:val="24"/>
        </w:rPr>
      </w:pPr>
      <w:hyperlink r:id="rId162" w:history="1">
        <w:r w:rsidRPr="006B1AC2">
          <w:rPr>
            <w:rStyle w:val="ab"/>
            <w:rFonts w:ascii="Times New Roman" w:hAnsi="Times New Roman"/>
            <w:szCs w:val="24"/>
          </w:rPr>
          <w:t>https://education.yandex.ru/home</w:t>
        </w:r>
      </w:hyperlink>
      <w:r>
        <w:rPr>
          <w:rFonts w:ascii="Times New Roman" w:hAnsi="Times New Roman"/>
          <w:szCs w:val="24"/>
        </w:rPr>
        <w:t xml:space="preserve"> </w:t>
      </w:r>
      <w:r w:rsidR="0068440E" w:rsidRPr="000B3A46">
        <w:rPr>
          <w:rFonts w:ascii="Times New Roman" w:hAnsi="Times New Roman"/>
          <w:szCs w:val="24"/>
        </w:rPr>
        <w:t>«Яндекс. Учебник» - более 45 тыс. заданий разного уровня сложности для школьников 1–5-х классов.</w:t>
      </w:r>
      <w:bookmarkStart w:id="17" w:name="c563541b-dafa-4bd9-a500-57d2c647696a"/>
      <w:bookmarkEnd w:id="13"/>
      <w:bookmarkEnd w:id="17"/>
    </w:p>
    <w:sectPr w:rsidR="0068440E" w:rsidRPr="000B3A46" w:rsidSect="000B3A46">
      <w:pgSz w:w="11907" w:h="16839" w:code="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CAB"/>
    <w:multiLevelType w:val="hybridMultilevel"/>
    <w:tmpl w:val="44BC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6232F"/>
    <w:multiLevelType w:val="hybridMultilevel"/>
    <w:tmpl w:val="4F64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24BE"/>
    <w:multiLevelType w:val="hybridMultilevel"/>
    <w:tmpl w:val="9E88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A48D0"/>
    <w:multiLevelType w:val="hybridMultilevel"/>
    <w:tmpl w:val="4F945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69A3"/>
    <w:multiLevelType w:val="multilevel"/>
    <w:tmpl w:val="A8BE18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E62078"/>
    <w:multiLevelType w:val="hybridMultilevel"/>
    <w:tmpl w:val="C616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479B5"/>
    <w:multiLevelType w:val="multilevel"/>
    <w:tmpl w:val="A9D4A2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B51453"/>
    <w:multiLevelType w:val="hybridMultilevel"/>
    <w:tmpl w:val="B6AA4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6094E"/>
    <w:multiLevelType w:val="hybridMultilevel"/>
    <w:tmpl w:val="6388A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64460"/>
    <w:multiLevelType w:val="hybridMultilevel"/>
    <w:tmpl w:val="D3DC5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16A"/>
    <w:multiLevelType w:val="hybridMultilevel"/>
    <w:tmpl w:val="48CC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93FCB"/>
    <w:multiLevelType w:val="hybridMultilevel"/>
    <w:tmpl w:val="20E0B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17C50"/>
    <w:multiLevelType w:val="hybridMultilevel"/>
    <w:tmpl w:val="96AE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578D5"/>
    <w:multiLevelType w:val="hybridMultilevel"/>
    <w:tmpl w:val="BC76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A423E"/>
    <w:multiLevelType w:val="hybridMultilevel"/>
    <w:tmpl w:val="12D00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3"/>
  </w:num>
  <w:num w:numId="5">
    <w:abstractNumId w:val="11"/>
  </w:num>
  <w:num w:numId="6">
    <w:abstractNumId w:val="12"/>
  </w:num>
  <w:num w:numId="7">
    <w:abstractNumId w:val="7"/>
  </w:num>
  <w:num w:numId="8">
    <w:abstractNumId w:val="14"/>
  </w:num>
  <w:num w:numId="9">
    <w:abstractNumId w:val="1"/>
  </w:num>
  <w:num w:numId="10">
    <w:abstractNumId w:val="10"/>
  </w:num>
  <w:num w:numId="11">
    <w:abstractNumId w:val="0"/>
  </w:num>
  <w:num w:numId="12">
    <w:abstractNumId w:val="8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92"/>
    <w:rsid w:val="000B3A46"/>
    <w:rsid w:val="00317892"/>
    <w:rsid w:val="003366D3"/>
    <w:rsid w:val="0068440E"/>
    <w:rsid w:val="008A215D"/>
    <w:rsid w:val="00BA671B"/>
    <w:rsid w:val="00C63DCE"/>
    <w:rsid w:val="00D0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0B3A4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3A4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A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3A4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3A4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A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A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A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A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A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0B3A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3A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B3A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3A46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B3A4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B3A46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0B3A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0B3A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0B3A46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s8mrcssattr">
    <w:name w:val="s8_mr_css_attr"/>
    <w:basedOn w:val="a0"/>
    <w:rsid w:val="008A215D"/>
  </w:style>
  <w:style w:type="character" w:customStyle="1" w:styleId="s28mrcssattr">
    <w:name w:val="s28_mr_css_attr"/>
    <w:basedOn w:val="a0"/>
    <w:rsid w:val="008A215D"/>
  </w:style>
  <w:style w:type="character" w:customStyle="1" w:styleId="50">
    <w:name w:val="Заголовок 5 Знак"/>
    <w:basedOn w:val="a0"/>
    <w:link w:val="5"/>
    <w:uiPriority w:val="9"/>
    <w:semiHidden/>
    <w:rsid w:val="000B3A4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3A4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3A4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3A4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3A46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0B3A46"/>
    <w:rPr>
      <w:b/>
      <w:bCs/>
    </w:rPr>
  </w:style>
  <w:style w:type="paragraph" w:styleId="af">
    <w:name w:val="No Spacing"/>
    <w:basedOn w:val="a"/>
    <w:uiPriority w:val="1"/>
    <w:qFormat/>
    <w:rsid w:val="000B3A46"/>
    <w:rPr>
      <w:szCs w:val="32"/>
    </w:rPr>
  </w:style>
  <w:style w:type="paragraph" w:styleId="af0">
    <w:name w:val="List Paragraph"/>
    <w:basedOn w:val="a"/>
    <w:uiPriority w:val="34"/>
    <w:qFormat/>
    <w:rsid w:val="000B3A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3A46"/>
    <w:rPr>
      <w:i/>
    </w:rPr>
  </w:style>
  <w:style w:type="character" w:customStyle="1" w:styleId="22">
    <w:name w:val="Цитата 2 Знак"/>
    <w:basedOn w:val="a0"/>
    <w:link w:val="21"/>
    <w:uiPriority w:val="29"/>
    <w:rsid w:val="000B3A46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0B3A46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0B3A46"/>
    <w:rPr>
      <w:b/>
      <w:i/>
      <w:sz w:val="24"/>
    </w:rPr>
  </w:style>
  <w:style w:type="character" w:styleId="af3">
    <w:name w:val="Subtle Emphasis"/>
    <w:uiPriority w:val="19"/>
    <w:qFormat/>
    <w:rsid w:val="000B3A46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0B3A46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0B3A46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0B3A46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0B3A46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0B3A4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0B3A4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3A4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A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3A4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3A4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A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A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A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A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A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0B3A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3A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B3A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3A46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B3A4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B3A46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0B3A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0B3A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0B3A46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s8mrcssattr">
    <w:name w:val="s8_mr_css_attr"/>
    <w:basedOn w:val="a0"/>
    <w:rsid w:val="008A215D"/>
  </w:style>
  <w:style w:type="character" w:customStyle="1" w:styleId="s28mrcssattr">
    <w:name w:val="s28_mr_css_attr"/>
    <w:basedOn w:val="a0"/>
    <w:rsid w:val="008A215D"/>
  </w:style>
  <w:style w:type="character" w:customStyle="1" w:styleId="50">
    <w:name w:val="Заголовок 5 Знак"/>
    <w:basedOn w:val="a0"/>
    <w:link w:val="5"/>
    <w:uiPriority w:val="9"/>
    <w:semiHidden/>
    <w:rsid w:val="000B3A4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3A4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3A4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3A4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3A46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0B3A46"/>
    <w:rPr>
      <w:b/>
      <w:bCs/>
    </w:rPr>
  </w:style>
  <w:style w:type="paragraph" w:styleId="af">
    <w:name w:val="No Spacing"/>
    <w:basedOn w:val="a"/>
    <w:uiPriority w:val="1"/>
    <w:qFormat/>
    <w:rsid w:val="000B3A46"/>
    <w:rPr>
      <w:szCs w:val="32"/>
    </w:rPr>
  </w:style>
  <w:style w:type="paragraph" w:styleId="af0">
    <w:name w:val="List Paragraph"/>
    <w:basedOn w:val="a"/>
    <w:uiPriority w:val="34"/>
    <w:qFormat/>
    <w:rsid w:val="000B3A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3A46"/>
    <w:rPr>
      <w:i/>
    </w:rPr>
  </w:style>
  <w:style w:type="character" w:customStyle="1" w:styleId="22">
    <w:name w:val="Цитата 2 Знак"/>
    <w:basedOn w:val="a0"/>
    <w:link w:val="21"/>
    <w:uiPriority w:val="29"/>
    <w:rsid w:val="000B3A46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0B3A46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0B3A46"/>
    <w:rPr>
      <w:b/>
      <w:i/>
      <w:sz w:val="24"/>
    </w:rPr>
  </w:style>
  <w:style w:type="character" w:styleId="af3">
    <w:name w:val="Subtle Emphasis"/>
    <w:uiPriority w:val="19"/>
    <w:qFormat/>
    <w:rsid w:val="000B3A46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0B3A46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0B3A46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0B3A46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0B3A46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0B3A4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0fe" TargetMode="External"/><Relationship Id="rId117" Type="http://schemas.openxmlformats.org/officeDocument/2006/relationships/hyperlink" Target="https://m.edsoo.ru/7f4110fe" TargetMode="External"/><Relationship Id="rId21" Type="http://schemas.openxmlformats.org/officeDocument/2006/relationships/hyperlink" Target="https://m.edsoo.ru/7f4110fe" TargetMode="External"/><Relationship Id="rId42" Type="http://schemas.openxmlformats.org/officeDocument/2006/relationships/hyperlink" Target="https://m.edsoo.ru/7f4110fe" TargetMode="External"/><Relationship Id="rId47" Type="http://schemas.openxmlformats.org/officeDocument/2006/relationships/hyperlink" Target="https://m.edsoo.ru/7f4110fe" TargetMode="External"/><Relationship Id="rId63" Type="http://schemas.openxmlformats.org/officeDocument/2006/relationships/hyperlink" Target="https://m.edsoo.ru/7f4110fe" TargetMode="External"/><Relationship Id="rId68" Type="http://schemas.openxmlformats.org/officeDocument/2006/relationships/hyperlink" Target="https://m.edsoo.ru/7f4110fe" TargetMode="External"/><Relationship Id="rId84" Type="http://schemas.openxmlformats.org/officeDocument/2006/relationships/hyperlink" Target="https://m.edsoo.ru/7f4110fe" TargetMode="External"/><Relationship Id="rId89" Type="http://schemas.openxmlformats.org/officeDocument/2006/relationships/hyperlink" Target="https://m.edsoo.ru/7f4110fe" TargetMode="External"/><Relationship Id="rId112" Type="http://schemas.openxmlformats.org/officeDocument/2006/relationships/hyperlink" Target="https://m.edsoo.ru/7f4110fe" TargetMode="External"/><Relationship Id="rId133" Type="http://schemas.openxmlformats.org/officeDocument/2006/relationships/hyperlink" Target="https://m.edsoo.ru/7f4110fe" TargetMode="External"/><Relationship Id="rId138" Type="http://schemas.openxmlformats.org/officeDocument/2006/relationships/hyperlink" Target="https://m.edsoo.ru/7f4110fe" TargetMode="External"/><Relationship Id="rId154" Type="http://schemas.openxmlformats.org/officeDocument/2006/relationships/hyperlink" Target="http://www.openclass.ru" TargetMode="External"/><Relationship Id="rId159" Type="http://schemas.openxmlformats.org/officeDocument/2006/relationships/hyperlink" Target="http://trudovik.ucoz.ua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7f4110f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7f4110fe" TargetMode="External"/><Relationship Id="rId37" Type="http://schemas.openxmlformats.org/officeDocument/2006/relationships/hyperlink" Target="https://m.edsoo.ru/7f4110fe" TargetMode="External"/><Relationship Id="rId53" Type="http://schemas.openxmlformats.org/officeDocument/2006/relationships/hyperlink" Target="https://m.edsoo.ru/7f4110fe" TargetMode="External"/><Relationship Id="rId58" Type="http://schemas.openxmlformats.org/officeDocument/2006/relationships/hyperlink" Target="https://m.edsoo.ru/7f4110fe" TargetMode="External"/><Relationship Id="rId74" Type="http://schemas.openxmlformats.org/officeDocument/2006/relationships/hyperlink" Target="https://m.edsoo.ru/7f4110fe" TargetMode="External"/><Relationship Id="rId79" Type="http://schemas.openxmlformats.org/officeDocument/2006/relationships/hyperlink" Target="https://m.edsoo.ru/7f4110fe" TargetMode="External"/><Relationship Id="rId102" Type="http://schemas.openxmlformats.org/officeDocument/2006/relationships/hyperlink" Target="https://m.edsoo.ru/7f4110fe" TargetMode="External"/><Relationship Id="rId123" Type="http://schemas.openxmlformats.org/officeDocument/2006/relationships/hyperlink" Target="https://m.edsoo.ru/7f4110fe" TargetMode="External"/><Relationship Id="rId128" Type="http://schemas.openxmlformats.org/officeDocument/2006/relationships/hyperlink" Target="https://m.edsoo.ru/7f4110fe" TargetMode="External"/><Relationship Id="rId144" Type="http://schemas.openxmlformats.org/officeDocument/2006/relationships/hyperlink" Target="https://m.edsoo.ru/7f4110fe" TargetMode="External"/><Relationship Id="rId149" Type="http://schemas.openxmlformats.org/officeDocument/2006/relationships/hyperlink" Target="https://m.edsoo.ru/7f4110fe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7f4110fe" TargetMode="External"/><Relationship Id="rId160" Type="http://schemas.openxmlformats.org/officeDocument/2006/relationships/hyperlink" Target="https://uchi.ru" TargetMode="External"/><Relationship Id="rId22" Type="http://schemas.openxmlformats.org/officeDocument/2006/relationships/hyperlink" Target="https://m.edsoo.ru/7f4110fe" TargetMode="External"/><Relationship Id="rId27" Type="http://schemas.openxmlformats.org/officeDocument/2006/relationships/hyperlink" Target="https://m.edsoo.ru/7f4110fe" TargetMode="External"/><Relationship Id="rId43" Type="http://schemas.openxmlformats.org/officeDocument/2006/relationships/hyperlink" Target="https://m.edsoo.ru/7f4110fe" TargetMode="External"/><Relationship Id="rId48" Type="http://schemas.openxmlformats.org/officeDocument/2006/relationships/hyperlink" Target="https://m.edsoo.ru/7f4110fe" TargetMode="External"/><Relationship Id="rId64" Type="http://schemas.openxmlformats.org/officeDocument/2006/relationships/hyperlink" Target="https://m.edsoo.ru/7f4110fe" TargetMode="External"/><Relationship Id="rId69" Type="http://schemas.openxmlformats.org/officeDocument/2006/relationships/hyperlink" Target="https://m.edsoo.ru/7f4110fe" TargetMode="External"/><Relationship Id="rId113" Type="http://schemas.openxmlformats.org/officeDocument/2006/relationships/hyperlink" Target="https://m.edsoo.ru/7f4110fe" TargetMode="External"/><Relationship Id="rId118" Type="http://schemas.openxmlformats.org/officeDocument/2006/relationships/hyperlink" Target="https://m.edsoo.ru/7f4110fe" TargetMode="External"/><Relationship Id="rId134" Type="http://schemas.openxmlformats.org/officeDocument/2006/relationships/hyperlink" Target="https://m.edsoo.ru/7f4110fe" TargetMode="External"/><Relationship Id="rId139" Type="http://schemas.openxmlformats.org/officeDocument/2006/relationships/hyperlink" Target="https://m.edsoo.ru/7f4110fe" TargetMode="External"/><Relationship Id="rId80" Type="http://schemas.openxmlformats.org/officeDocument/2006/relationships/hyperlink" Target="https://m.edsoo.ru/7f4110fe" TargetMode="External"/><Relationship Id="rId85" Type="http://schemas.openxmlformats.org/officeDocument/2006/relationships/hyperlink" Target="https://m.edsoo.ru/7f4110fe" TargetMode="External"/><Relationship Id="rId150" Type="http://schemas.openxmlformats.org/officeDocument/2006/relationships/hyperlink" Target="https://m.edsoo.ru/7f4110fe" TargetMode="External"/><Relationship Id="rId155" Type="http://schemas.openxmlformats.org/officeDocument/2006/relationships/hyperlink" Target="http://interneturok.ru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7f4110fe" TargetMode="External"/><Relationship Id="rId38" Type="http://schemas.openxmlformats.org/officeDocument/2006/relationships/hyperlink" Target="https://m.edsoo.ru/7f4110fe" TargetMode="External"/><Relationship Id="rId59" Type="http://schemas.openxmlformats.org/officeDocument/2006/relationships/hyperlink" Target="https://m.edsoo.ru/7f4110fe" TargetMode="External"/><Relationship Id="rId103" Type="http://schemas.openxmlformats.org/officeDocument/2006/relationships/hyperlink" Target="https://m.edsoo.ru/7f4110fe" TargetMode="External"/><Relationship Id="rId108" Type="http://schemas.openxmlformats.org/officeDocument/2006/relationships/hyperlink" Target="https://m.edsoo.ru/7f4110fe" TargetMode="External"/><Relationship Id="rId124" Type="http://schemas.openxmlformats.org/officeDocument/2006/relationships/hyperlink" Target="https://m.edsoo.ru/7f4110fe" TargetMode="External"/><Relationship Id="rId129" Type="http://schemas.openxmlformats.org/officeDocument/2006/relationships/hyperlink" Target="https://m.edsoo.ru/7f4110fe" TargetMode="External"/><Relationship Id="rId54" Type="http://schemas.openxmlformats.org/officeDocument/2006/relationships/hyperlink" Target="https://m.edsoo.ru/7f4110fe" TargetMode="External"/><Relationship Id="rId70" Type="http://schemas.openxmlformats.org/officeDocument/2006/relationships/hyperlink" Target="https://m.edsoo.ru/7f4110fe" TargetMode="External"/><Relationship Id="rId75" Type="http://schemas.openxmlformats.org/officeDocument/2006/relationships/hyperlink" Target="https://m.edsoo.ru/7f4110fe" TargetMode="External"/><Relationship Id="rId91" Type="http://schemas.openxmlformats.org/officeDocument/2006/relationships/hyperlink" Target="https://m.edsoo.ru/7f4110fe" TargetMode="External"/><Relationship Id="rId96" Type="http://schemas.openxmlformats.org/officeDocument/2006/relationships/hyperlink" Target="https://m.edsoo.ru/7f4110fe" TargetMode="External"/><Relationship Id="rId140" Type="http://schemas.openxmlformats.org/officeDocument/2006/relationships/hyperlink" Target="https://m.edsoo.ru/7f4110fe" TargetMode="External"/><Relationship Id="rId145" Type="http://schemas.openxmlformats.org/officeDocument/2006/relationships/hyperlink" Target="https://m.edsoo.ru/7f4110fe" TargetMode="External"/><Relationship Id="rId161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7f4110fe" TargetMode="External"/><Relationship Id="rId28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7f4110fe" TargetMode="External"/><Relationship Id="rId49" Type="http://schemas.openxmlformats.org/officeDocument/2006/relationships/hyperlink" Target="https://m.edsoo.ru/7f4110fe" TargetMode="External"/><Relationship Id="rId57" Type="http://schemas.openxmlformats.org/officeDocument/2006/relationships/hyperlink" Target="https://m.edsoo.ru/7f4110fe" TargetMode="External"/><Relationship Id="rId106" Type="http://schemas.openxmlformats.org/officeDocument/2006/relationships/hyperlink" Target="https://m.edsoo.ru/7f4110fe" TargetMode="External"/><Relationship Id="rId114" Type="http://schemas.openxmlformats.org/officeDocument/2006/relationships/hyperlink" Target="https://m.edsoo.ru/7f4110fe" TargetMode="External"/><Relationship Id="rId119" Type="http://schemas.openxmlformats.org/officeDocument/2006/relationships/hyperlink" Target="https://m.edsoo.ru/7f4110fe" TargetMode="External"/><Relationship Id="rId127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7f4110fe" TargetMode="External"/><Relationship Id="rId44" Type="http://schemas.openxmlformats.org/officeDocument/2006/relationships/hyperlink" Target="https://m.edsoo.ru/7f4110fe" TargetMode="External"/><Relationship Id="rId52" Type="http://schemas.openxmlformats.org/officeDocument/2006/relationships/hyperlink" Target="https://m.edsoo.ru/7f4110fe" TargetMode="External"/><Relationship Id="rId60" Type="http://schemas.openxmlformats.org/officeDocument/2006/relationships/hyperlink" Target="https://m.edsoo.ru/7f4110fe" TargetMode="External"/><Relationship Id="rId65" Type="http://schemas.openxmlformats.org/officeDocument/2006/relationships/hyperlink" Target="https://m.edsoo.ru/7f4110fe" TargetMode="External"/><Relationship Id="rId73" Type="http://schemas.openxmlformats.org/officeDocument/2006/relationships/hyperlink" Target="https://m.edsoo.ru/7f4110fe" TargetMode="External"/><Relationship Id="rId78" Type="http://schemas.openxmlformats.org/officeDocument/2006/relationships/hyperlink" Target="https://m.edsoo.ru/7f4110fe" TargetMode="External"/><Relationship Id="rId81" Type="http://schemas.openxmlformats.org/officeDocument/2006/relationships/hyperlink" Target="https://m.edsoo.ru/7f4110fe" TargetMode="External"/><Relationship Id="rId86" Type="http://schemas.openxmlformats.org/officeDocument/2006/relationships/hyperlink" Target="https://m.edsoo.ru/7f4110fe" TargetMode="External"/><Relationship Id="rId94" Type="http://schemas.openxmlformats.org/officeDocument/2006/relationships/hyperlink" Target="https://m.edsoo.ru/7f4110fe" TargetMode="External"/><Relationship Id="rId99" Type="http://schemas.openxmlformats.org/officeDocument/2006/relationships/hyperlink" Target="https://m.edsoo.ru/7f4110fe" TargetMode="External"/><Relationship Id="rId101" Type="http://schemas.openxmlformats.org/officeDocument/2006/relationships/hyperlink" Target="https://m.edsoo.ru/7f4110fe" TargetMode="External"/><Relationship Id="rId122" Type="http://schemas.openxmlformats.org/officeDocument/2006/relationships/hyperlink" Target="https://m.edsoo.ru/7f4110fe" TargetMode="External"/><Relationship Id="rId130" Type="http://schemas.openxmlformats.org/officeDocument/2006/relationships/hyperlink" Target="https://m.edsoo.ru/7f4110fe" TargetMode="External"/><Relationship Id="rId135" Type="http://schemas.openxmlformats.org/officeDocument/2006/relationships/hyperlink" Target="https://m.edsoo.ru/7f4110fe" TargetMode="External"/><Relationship Id="rId143" Type="http://schemas.openxmlformats.org/officeDocument/2006/relationships/hyperlink" Target="https://m.edsoo.ru/7f4110fe" TargetMode="External"/><Relationship Id="rId148" Type="http://schemas.openxmlformats.org/officeDocument/2006/relationships/hyperlink" Target="https://m.edsoo.ru/7f4110fe" TargetMode="External"/><Relationship Id="rId151" Type="http://schemas.openxmlformats.org/officeDocument/2006/relationships/hyperlink" Target="http://www.uchportal.ru" TargetMode="External"/><Relationship Id="rId156" Type="http://schemas.openxmlformats.org/officeDocument/2006/relationships/hyperlink" Target="http://pedsovet.su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7f4110fe" TargetMode="External"/><Relationship Id="rId34" Type="http://schemas.openxmlformats.org/officeDocument/2006/relationships/hyperlink" Target="https://m.edsoo.ru/7f4110fe" TargetMode="External"/><Relationship Id="rId50" Type="http://schemas.openxmlformats.org/officeDocument/2006/relationships/hyperlink" Target="https://m.edsoo.ru/7f4110fe" TargetMode="External"/><Relationship Id="rId55" Type="http://schemas.openxmlformats.org/officeDocument/2006/relationships/hyperlink" Target="https://m.edsoo.ru/7f4110fe" TargetMode="External"/><Relationship Id="rId76" Type="http://schemas.openxmlformats.org/officeDocument/2006/relationships/hyperlink" Target="https://m.edsoo.ru/7f4110fe" TargetMode="External"/><Relationship Id="rId97" Type="http://schemas.openxmlformats.org/officeDocument/2006/relationships/hyperlink" Target="https://m.edsoo.ru/7f4110fe" TargetMode="External"/><Relationship Id="rId104" Type="http://schemas.openxmlformats.org/officeDocument/2006/relationships/hyperlink" Target="https://m.edsoo.ru/7f4110fe" TargetMode="External"/><Relationship Id="rId120" Type="http://schemas.openxmlformats.org/officeDocument/2006/relationships/hyperlink" Target="https://m.edsoo.ru/7f4110fe" TargetMode="External"/><Relationship Id="rId125" Type="http://schemas.openxmlformats.org/officeDocument/2006/relationships/hyperlink" Target="https://m.edsoo.ru/7f4110fe" TargetMode="External"/><Relationship Id="rId141" Type="http://schemas.openxmlformats.org/officeDocument/2006/relationships/hyperlink" Target="https://m.edsoo.ru/7f4110fe" TargetMode="External"/><Relationship Id="rId146" Type="http://schemas.openxmlformats.org/officeDocument/2006/relationships/hyperlink" Target="https://m.edsoo.ru/7f4110fe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7f4110fe" TargetMode="External"/><Relationship Id="rId92" Type="http://schemas.openxmlformats.org/officeDocument/2006/relationships/hyperlink" Target="https://m.edsoo.ru/7f4110fe" TargetMode="External"/><Relationship Id="rId162" Type="http://schemas.openxmlformats.org/officeDocument/2006/relationships/hyperlink" Target="https://education.yandex.ru/hom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7f4110fe" TargetMode="External"/><Relationship Id="rId40" Type="http://schemas.openxmlformats.org/officeDocument/2006/relationships/hyperlink" Target="https://m.edsoo.ru/7f4110fe" TargetMode="External"/><Relationship Id="rId45" Type="http://schemas.openxmlformats.org/officeDocument/2006/relationships/hyperlink" Target="https://m.edsoo.ru/7f4110fe" TargetMode="External"/><Relationship Id="rId66" Type="http://schemas.openxmlformats.org/officeDocument/2006/relationships/hyperlink" Target="https://m.edsoo.ru/7f4110fe" TargetMode="External"/><Relationship Id="rId87" Type="http://schemas.openxmlformats.org/officeDocument/2006/relationships/hyperlink" Target="https://m.edsoo.ru/7f4110fe" TargetMode="External"/><Relationship Id="rId110" Type="http://schemas.openxmlformats.org/officeDocument/2006/relationships/hyperlink" Target="https://m.edsoo.ru/7f4110fe" TargetMode="External"/><Relationship Id="rId115" Type="http://schemas.openxmlformats.org/officeDocument/2006/relationships/hyperlink" Target="https://m.edsoo.ru/7f4110fe" TargetMode="External"/><Relationship Id="rId131" Type="http://schemas.openxmlformats.org/officeDocument/2006/relationships/hyperlink" Target="https://m.edsoo.ru/7f4110fe" TargetMode="External"/><Relationship Id="rId136" Type="http://schemas.openxmlformats.org/officeDocument/2006/relationships/hyperlink" Target="https://m.edsoo.ru/7f4110fe" TargetMode="External"/><Relationship Id="rId157" Type="http://schemas.openxmlformats.org/officeDocument/2006/relationships/hyperlink" Target="http://musabiqe.edu.az" TargetMode="External"/><Relationship Id="rId61" Type="http://schemas.openxmlformats.org/officeDocument/2006/relationships/hyperlink" Target="https://m.edsoo.ru/7f4110fe" TargetMode="External"/><Relationship Id="rId82" Type="http://schemas.openxmlformats.org/officeDocument/2006/relationships/hyperlink" Target="https://m.edsoo.ru/7f4110fe" TargetMode="External"/><Relationship Id="rId152" Type="http://schemas.openxmlformats.org/officeDocument/2006/relationships/hyperlink" Target="http://school-collection.edu.ru" TargetMode="External"/><Relationship Id="rId19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7f4110fe" TargetMode="External"/><Relationship Id="rId56" Type="http://schemas.openxmlformats.org/officeDocument/2006/relationships/hyperlink" Target="https://m.edsoo.ru/7f4110fe" TargetMode="External"/><Relationship Id="rId77" Type="http://schemas.openxmlformats.org/officeDocument/2006/relationships/hyperlink" Target="https://m.edsoo.ru/7f4110fe" TargetMode="External"/><Relationship Id="rId100" Type="http://schemas.openxmlformats.org/officeDocument/2006/relationships/hyperlink" Target="https://m.edsoo.ru/7f4110fe" TargetMode="External"/><Relationship Id="rId105" Type="http://schemas.openxmlformats.org/officeDocument/2006/relationships/hyperlink" Target="https://m.edsoo.ru/7f4110fe" TargetMode="External"/><Relationship Id="rId126" Type="http://schemas.openxmlformats.org/officeDocument/2006/relationships/hyperlink" Target="https://m.edsoo.ru/7f4110fe" TargetMode="External"/><Relationship Id="rId147" Type="http://schemas.openxmlformats.org/officeDocument/2006/relationships/hyperlink" Target="https://m.edsoo.ru/7f4110f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7f4110fe" TargetMode="External"/><Relationship Id="rId72" Type="http://schemas.openxmlformats.org/officeDocument/2006/relationships/hyperlink" Target="https://m.edsoo.ru/7f4110fe" TargetMode="External"/><Relationship Id="rId93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7f4110fe" TargetMode="External"/><Relationship Id="rId121" Type="http://schemas.openxmlformats.org/officeDocument/2006/relationships/hyperlink" Target="https://m.edsoo.ru/7f4110fe" TargetMode="External"/><Relationship Id="rId142" Type="http://schemas.openxmlformats.org/officeDocument/2006/relationships/hyperlink" Target="https://m.edsoo.ru/7f4110fe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m.edsoo.ru/7f4110fe" TargetMode="External"/><Relationship Id="rId46" Type="http://schemas.openxmlformats.org/officeDocument/2006/relationships/hyperlink" Target="https://m.edsoo.ru/7f4110fe" TargetMode="External"/><Relationship Id="rId67" Type="http://schemas.openxmlformats.org/officeDocument/2006/relationships/hyperlink" Target="https://m.edsoo.ru/7f4110fe" TargetMode="External"/><Relationship Id="rId116" Type="http://schemas.openxmlformats.org/officeDocument/2006/relationships/hyperlink" Target="https://m.edsoo.ru/7f4110fe" TargetMode="External"/><Relationship Id="rId137" Type="http://schemas.openxmlformats.org/officeDocument/2006/relationships/hyperlink" Target="https://m.edsoo.ru/7f4110fe" TargetMode="External"/><Relationship Id="rId158" Type="http://schemas.openxmlformats.org/officeDocument/2006/relationships/hyperlink" Target="http://www.4stupeni.ru" TargetMode="External"/><Relationship Id="rId20" Type="http://schemas.openxmlformats.org/officeDocument/2006/relationships/hyperlink" Target="https://m.edsoo.ru/7f4110fe" TargetMode="External"/><Relationship Id="rId41" Type="http://schemas.openxmlformats.org/officeDocument/2006/relationships/hyperlink" Target="https://m.edsoo.ru/7f4110fe" TargetMode="External"/><Relationship Id="rId62" Type="http://schemas.openxmlformats.org/officeDocument/2006/relationships/hyperlink" Target="https://m.edsoo.ru/7f4110fe" TargetMode="External"/><Relationship Id="rId83" Type="http://schemas.openxmlformats.org/officeDocument/2006/relationships/hyperlink" Target="https://m.edsoo.ru/7f4110fe" TargetMode="External"/><Relationship Id="rId88" Type="http://schemas.openxmlformats.org/officeDocument/2006/relationships/hyperlink" Target="https://m.edsoo.ru/7f4110fe" TargetMode="External"/><Relationship Id="rId111" Type="http://schemas.openxmlformats.org/officeDocument/2006/relationships/hyperlink" Target="https://m.edsoo.ru/7f4110fe" TargetMode="External"/><Relationship Id="rId132" Type="http://schemas.openxmlformats.org/officeDocument/2006/relationships/hyperlink" Target="https://m.edsoo.ru/7f4110fe" TargetMode="External"/><Relationship Id="rId153" Type="http://schemas.openxmlformats.org/officeDocument/2006/relationships/hyperlink" Target="http://nachalka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C422-D73F-4E7B-B4FD-8324AE95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19</Pages>
  <Words>7047</Words>
  <Characters>40174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 Магомедова</dc:creator>
  <cp:lastModifiedBy>Марин Магомедова</cp:lastModifiedBy>
  <cp:revision>5</cp:revision>
  <dcterms:created xsi:type="dcterms:W3CDTF">2023-09-02T17:46:00Z</dcterms:created>
  <dcterms:modified xsi:type="dcterms:W3CDTF">2023-09-18T04:57:00Z</dcterms:modified>
</cp:coreProperties>
</file>